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66E7" w14:textId="274909A7" w:rsidR="00FD2B02" w:rsidRPr="006741BE" w:rsidRDefault="00FD2B02" w:rsidP="00B743EB">
      <w:pPr>
        <w:jc w:val="center"/>
        <w:rPr>
          <w:sz w:val="24"/>
          <w:szCs w:val="24"/>
        </w:rPr>
      </w:pPr>
      <w:r w:rsidRPr="006741BE">
        <w:rPr>
          <w:sz w:val="24"/>
          <w:szCs w:val="24"/>
        </w:rPr>
        <w:t>APPEL A MANIFESTATION D’INTERET</w:t>
      </w:r>
    </w:p>
    <w:p w14:paraId="38041F83" w14:textId="4F51DA9A" w:rsidR="00FD2B02" w:rsidRPr="006741BE" w:rsidRDefault="00FD2B02" w:rsidP="00B743EB">
      <w:pPr>
        <w:jc w:val="center"/>
        <w:rPr>
          <w:sz w:val="24"/>
          <w:szCs w:val="24"/>
        </w:rPr>
      </w:pPr>
      <w:r w:rsidRPr="006741BE">
        <w:rPr>
          <w:sz w:val="24"/>
          <w:szCs w:val="24"/>
        </w:rPr>
        <w:t>Aménagement aires de bivouac, cabanes, espaces de convivialité</w:t>
      </w:r>
    </w:p>
    <w:p w14:paraId="123C36F1" w14:textId="78CC401F" w:rsidR="0035668F" w:rsidRDefault="0035668F" w:rsidP="00B743EB">
      <w:pPr>
        <w:jc w:val="both"/>
      </w:pPr>
    </w:p>
    <w:p w14:paraId="63FC13E8" w14:textId="77777777" w:rsidR="00916EED" w:rsidRDefault="00916EED" w:rsidP="00B743EB">
      <w:pPr>
        <w:jc w:val="both"/>
      </w:pPr>
    </w:p>
    <w:p w14:paraId="72EAD9C9" w14:textId="04875FB5" w:rsidR="004547DF" w:rsidRPr="0035668F" w:rsidRDefault="004547DF" w:rsidP="004547DF">
      <w:pPr>
        <w:spacing w:line="240" w:lineRule="auto"/>
        <w:jc w:val="both"/>
        <w:rPr>
          <w:rFonts w:eastAsia="Times New Roman" w:cs="Times New Roman"/>
          <w:b/>
          <w:bCs/>
          <w:lang w:eastAsia="fr-FR"/>
        </w:rPr>
      </w:pPr>
      <w:r w:rsidRPr="0035668F">
        <w:rPr>
          <w:rFonts w:eastAsia="Times New Roman" w:cs="Times New Roman"/>
          <w:b/>
          <w:bCs/>
          <w:lang w:eastAsia="fr-FR"/>
        </w:rPr>
        <w:t>Objet</w:t>
      </w:r>
      <w:r w:rsidR="00B84F13">
        <w:rPr>
          <w:rFonts w:eastAsia="Times New Roman" w:cs="Times New Roman"/>
          <w:b/>
          <w:bCs/>
          <w:lang w:eastAsia="fr-FR"/>
        </w:rPr>
        <w:t xml:space="preserve"> de l’AMI</w:t>
      </w:r>
    </w:p>
    <w:p w14:paraId="36B1EFA7" w14:textId="3E805E7B" w:rsidR="004547DF" w:rsidRDefault="004547DF" w:rsidP="004547DF">
      <w:pPr>
        <w:spacing w:before="100" w:beforeAutospacing="1" w:after="100" w:afterAutospacing="1" w:line="240" w:lineRule="auto"/>
        <w:jc w:val="both"/>
      </w:pPr>
      <w:r w:rsidRPr="0035668F">
        <w:rPr>
          <w:rFonts w:eastAsia="Times New Roman" w:cs="Times New Roman"/>
          <w:lang w:eastAsia="fr-FR"/>
        </w:rPr>
        <w:t xml:space="preserve">Cet appel à manifestation </w:t>
      </w:r>
      <w:r>
        <w:rPr>
          <w:rFonts w:eastAsia="Times New Roman" w:cs="Times New Roman"/>
          <w:lang w:eastAsia="fr-FR"/>
        </w:rPr>
        <w:t>lancé</w:t>
      </w:r>
      <w:r w:rsidRPr="0035668F">
        <w:rPr>
          <w:rFonts w:eastAsia="Times New Roman" w:cs="Times New Roman"/>
          <w:lang w:eastAsia="fr-FR"/>
        </w:rPr>
        <w:t xml:space="preserve"> par l</w:t>
      </w:r>
      <w:r>
        <w:rPr>
          <w:rFonts w:eastAsia="Times New Roman" w:cs="Times New Roman"/>
          <w:lang w:eastAsia="fr-FR"/>
        </w:rPr>
        <w:t xml:space="preserve">’Espace Nordique Jurassien et les Grandes Traversées du Jura a pour objectif </w:t>
      </w:r>
      <w:r w:rsidRPr="0035668F">
        <w:rPr>
          <w:rFonts w:eastAsia="Times New Roman" w:cs="Times New Roman"/>
          <w:lang w:eastAsia="fr-FR"/>
        </w:rPr>
        <w:t xml:space="preserve">de </w:t>
      </w:r>
      <w:r>
        <w:rPr>
          <w:rFonts w:eastAsia="Times New Roman" w:cs="Times New Roman"/>
          <w:lang w:eastAsia="fr-FR"/>
        </w:rPr>
        <w:t>sélectionner les sites pilotes souhaitant bénéficier du projet d’aménagement d’</w:t>
      </w:r>
      <w:r>
        <w:t xml:space="preserve">aires de bivouac, </w:t>
      </w:r>
      <w:r w:rsidR="000741F2">
        <w:t xml:space="preserve">de </w:t>
      </w:r>
      <w:r>
        <w:t>cabanes</w:t>
      </w:r>
      <w:r w:rsidR="000741F2">
        <w:t xml:space="preserve"> et/ou</w:t>
      </w:r>
      <w:r>
        <w:t xml:space="preserve"> </w:t>
      </w:r>
      <w:r w:rsidR="000741F2">
        <w:t>d’</w:t>
      </w:r>
      <w:r>
        <w:t>espaces de convivialité.</w:t>
      </w:r>
    </w:p>
    <w:p w14:paraId="683D0BB9" w14:textId="35A0E70A" w:rsidR="00F27D2A" w:rsidRPr="004547DF" w:rsidRDefault="004547DF" w:rsidP="004547DF">
      <w:pPr>
        <w:spacing w:before="100" w:beforeAutospacing="1" w:after="100" w:afterAutospacing="1" w:line="240" w:lineRule="auto"/>
        <w:jc w:val="both"/>
        <w:rPr>
          <w:rFonts w:eastAsia="Times New Roman" w:cs="Times New Roman"/>
          <w:lang w:eastAsia="fr-FR"/>
        </w:rPr>
      </w:pPr>
      <w:r>
        <w:t>Ce projet est piloté par l’Espace Nordique Jurassien, les Grandes Traversées du Jura et le Commissariat à l’aménagement du massif du Jura.</w:t>
      </w:r>
    </w:p>
    <w:p w14:paraId="20BB3938" w14:textId="77777777" w:rsidR="00F27D2A" w:rsidRDefault="00F27D2A" w:rsidP="00A45B3D">
      <w:pPr>
        <w:rPr>
          <w:rFonts w:eastAsia="Times New Roman" w:cs="Times New Roman"/>
          <w:b/>
          <w:bCs/>
          <w:lang w:eastAsia="fr-FR"/>
        </w:rPr>
      </w:pPr>
    </w:p>
    <w:p w14:paraId="0CCE8418" w14:textId="06807C9B" w:rsidR="0003612E" w:rsidRPr="0003612E" w:rsidRDefault="0003612E" w:rsidP="0003612E">
      <w:pPr>
        <w:spacing w:after="240"/>
        <w:jc w:val="both"/>
        <w:rPr>
          <w:rFonts w:eastAsia="Times New Roman" w:cs="Times New Roman"/>
          <w:lang w:eastAsia="fr-FR"/>
        </w:rPr>
      </w:pPr>
      <w:r w:rsidRPr="0003612E">
        <w:rPr>
          <w:rFonts w:eastAsia="Times New Roman" w:cs="Times New Roman"/>
          <w:lang w:eastAsia="fr-FR"/>
        </w:rPr>
        <w:t xml:space="preserve">Dans le cadre du Plan Avenir Montagne mis en place par le Gouvernement, les associations GTJ et ENJ </w:t>
      </w:r>
      <w:r w:rsidR="000741F2">
        <w:rPr>
          <w:rFonts w:eastAsia="Times New Roman" w:cs="Times New Roman"/>
          <w:lang w:eastAsia="fr-FR"/>
        </w:rPr>
        <w:t>travaillent à la</w:t>
      </w:r>
      <w:r w:rsidRPr="0003612E">
        <w:rPr>
          <w:rFonts w:eastAsia="Times New Roman" w:cs="Times New Roman"/>
          <w:lang w:eastAsia="fr-FR"/>
        </w:rPr>
        <w:t xml:space="preserve"> structuration et </w:t>
      </w:r>
      <w:r w:rsidR="000741F2">
        <w:rPr>
          <w:rFonts w:eastAsia="Times New Roman" w:cs="Times New Roman"/>
          <w:lang w:eastAsia="fr-FR"/>
        </w:rPr>
        <w:t>l</w:t>
      </w:r>
      <w:r w:rsidRPr="0003612E">
        <w:rPr>
          <w:rFonts w:eastAsia="Times New Roman" w:cs="Times New Roman"/>
          <w:lang w:eastAsia="fr-FR"/>
        </w:rPr>
        <w:t>’aménagement des sites de pratique de sport de nature. A l’échelle des Montagnes du Jura, ce projet consiste en la création et le déploiement de structures originales répondant à différents usages : des espaces de convivialité le long des itinéraires été / hiver, des aires de bivouac et des cabanes pour diversifier l’offre en hébergements touristiques. Ces installations seront éco-conçues, et devront avoir un fort ancrage territorial en matière architecturale, de ressources et de conception.</w:t>
      </w:r>
    </w:p>
    <w:p w14:paraId="69AE36E7" w14:textId="77777777" w:rsidR="0003612E" w:rsidRPr="00A403BD" w:rsidRDefault="0003612E" w:rsidP="0003612E">
      <w:pPr>
        <w:pStyle w:val="Paragraphedeliste"/>
        <w:framePr w:wrap="around" w:hAnchor="page" w:x="1383" w:y="38"/>
        <w:numPr>
          <w:ilvl w:val="0"/>
          <w:numId w:val="30"/>
        </w:numPr>
        <w:spacing w:before="120" w:beforeAutospacing="0" w:after="0" w:afterAutospacing="0"/>
        <w:ind w:left="714" w:hanging="357"/>
      </w:pPr>
      <w:r w:rsidRPr="00A403BD">
        <w:t>L’espace de convivialité</w:t>
      </w:r>
    </w:p>
    <w:p w14:paraId="5B7D1FDF" w14:textId="77777777" w:rsidR="0003612E" w:rsidRPr="0003612E" w:rsidRDefault="0003612E" w:rsidP="0003612E">
      <w:pPr>
        <w:jc w:val="both"/>
        <w:rPr>
          <w:rFonts w:eastAsia="Times New Roman" w:cs="Times New Roman"/>
          <w:lang w:eastAsia="fr-FR"/>
        </w:rPr>
      </w:pPr>
    </w:p>
    <w:p w14:paraId="6A3C93B0" w14:textId="77777777" w:rsidR="0003612E" w:rsidRPr="0003612E" w:rsidRDefault="0003612E" w:rsidP="0003612E">
      <w:pPr>
        <w:jc w:val="both"/>
        <w:rPr>
          <w:rFonts w:eastAsia="Times New Roman" w:cs="Times New Roman"/>
          <w:lang w:eastAsia="fr-FR"/>
        </w:rPr>
      </w:pPr>
    </w:p>
    <w:p w14:paraId="30FAB36F" w14:textId="77777777" w:rsidR="0003612E" w:rsidRPr="0003612E" w:rsidRDefault="0003612E" w:rsidP="0003612E">
      <w:pPr>
        <w:jc w:val="both"/>
        <w:rPr>
          <w:rFonts w:eastAsia="Times New Roman" w:cs="Times New Roman"/>
          <w:lang w:eastAsia="fr-FR"/>
        </w:rPr>
      </w:pPr>
      <w:r w:rsidRPr="0003612E">
        <w:rPr>
          <w:rFonts w:eastAsia="Times New Roman" w:cs="Times New Roman"/>
          <w:lang w:eastAsia="fr-FR"/>
        </w:rPr>
        <w:t>Ces espaces seront installés le long des pistes de ski de fond et raquettes, afin de donner un objectif de randonnée aux pratiquants, et d’améliorer les services le long des parcours. La balade ne sera plus la seule raison de la sortie de la journée mais le moyen pour accéder à un endroit original où il est possible de partager un moment convivial. Ils devront également être installés à proximité de circuits estivaux pour garantir une utilisation 4 saisons, ou le long des itinéraires GTJ. Ces espaces pourront prendre plusieurs formes : de la « simple » aire de pique-nique à une cabane plus évoluée, couverte.</w:t>
      </w:r>
    </w:p>
    <w:p w14:paraId="1CC283C4" w14:textId="77777777" w:rsidR="0003612E" w:rsidRPr="0003612E" w:rsidRDefault="0003612E" w:rsidP="0003612E">
      <w:pPr>
        <w:jc w:val="both"/>
        <w:rPr>
          <w:rFonts w:eastAsia="Times New Roman" w:cs="Times New Roman"/>
          <w:lang w:eastAsia="fr-FR"/>
        </w:rPr>
      </w:pPr>
    </w:p>
    <w:p w14:paraId="6D45B2E5" w14:textId="77777777" w:rsidR="0003612E" w:rsidRPr="00A403BD" w:rsidRDefault="0003612E" w:rsidP="0003612E">
      <w:pPr>
        <w:pStyle w:val="Paragraphedeliste"/>
        <w:framePr w:wrap="around" w:hAnchor="page" w:x="1383" w:y="38"/>
        <w:numPr>
          <w:ilvl w:val="0"/>
          <w:numId w:val="30"/>
        </w:numPr>
        <w:spacing w:before="120" w:beforeAutospacing="0" w:after="0" w:afterAutospacing="0"/>
        <w:ind w:left="714" w:hanging="357"/>
      </w:pPr>
      <w:r w:rsidRPr="00A403BD">
        <w:t>L’aire de bivouac</w:t>
      </w:r>
    </w:p>
    <w:p w14:paraId="25ECD9FA" w14:textId="77777777" w:rsidR="0003612E" w:rsidRPr="0003612E" w:rsidRDefault="0003612E" w:rsidP="0003612E">
      <w:pPr>
        <w:jc w:val="both"/>
        <w:rPr>
          <w:rFonts w:eastAsia="Times New Roman" w:cs="Times New Roman"/>
          <w:lang w:eastAsia="fr-FR"/>
        </w:rPr>
      </w:pPr>
    </w:p>
    <w:p w14:paraId="0A731D1F" w14:textId="77777777" w:rsidR="0003612E" w:rsidRPr="0003612E" w:rsidRDefault="0003612E" w:rsidP="0003612E">
      <w:pPr>
        <w:jc w:val="both"/>
        <w:rPr>
          <w:rFonts w:eastAsia="Times New Roman" w:cs="Times New Roman"/>
          <w:lang w:eastAsia="fr-FR"/>
        </w:rPr>
      </w:pPr>
    </w:p>
    <w:p w14:paraId="7D30E4CE" w14:textId="77777777" w:rsidR="0003612E" w:rsidRPr="0003612E" w:rsidRDefault="0003612E" w:rsidP="0003612E">
      <w:pPr>
        <w:jc w:val="both"/>
        <w:rPr>
          <w:rFonts w:eastAsia="Times New Roman" w:cs="Times New Roman"/>
          <w:lang w:eastAsia="fr-FR"/>
        </w:rPr>
      </w:pPr>
      <w:r w:rsidRPr="0003612E">
        <w:rPr>
          <w:rFonts w:eastAsia="Times New Roman" w:cs="Times New Roman"/>
          <w:lang w:eastAsia="fr-FR"/>
        </w:rPr>
        <w:t>Elle répond à la façon de voyager d’un nouveau public de randonneurs. Si dans les années passées le souci des randonneurs était le port d’un sac à dos lourd (mise en place de transport de bagages le long des itinéraires), il nous est apparu depuis quelques temps une montée en puissance de la demande de bivouac. Cette demande s’est amplifiée avec la crise sanitaire de 2020. Dès lors il devient urgent d’encadrer cette pratique. La nature jurassienne est encore préservée et beaucoup de sites sont classés comme fragiles : tourbières, forêts, zones de biotopes… L’objectif est de répondre à cette demande grandissante, tout en cadrant la pratique du bivouac « sauvage ».</w:t>
      </w:r>
    </w:p>
    <w:p w14:paraId="57C6BC07" w14:textId="77777777" w:rsidR="0003612E" w:rsidRPr="0003612E" w:rsidRDefault="0003612E" w:rsidP="0003612E">
      <w:pPr>
        <w:jc w:val="both"/>
        <w:rPr>
          <w:rFonts w:eastAsia="Times New Roman" w:cs="Times New Roman"/>
          <w:lang w:eastAsia="fr-FR"/>
        </w:rPr>
      </w:pPr>
    </w:p>
    <w:p w14:paraId="7E2848DB" w14:textId="77777777" w:rsidR="0003612E" w:rsidRPr="00A403BD" w:rsidRDefault="0003612E" w:rsidP="0003612E">
      <w:pPr>
        <w:pStyle w:val="Paragraphedeliste"/>
        <w:framePr w:wrap="around" w:hAnchor="page" w:x="1383" w:y="38"/>
        <w:numPr>
          <w:ilvl w:val="0"/>
          <w:numId w:val="30"/>
        </w:numPr>
        <w:spacing w:before="120" w:beforeAutospacing="0" w:after="0" w:afterAutospacing="0"/>
        <w:ind w:left="714" w:hanging="357"/>
      </w:pPr>
      <w:r w:rsidRPr="00A403BD">
        <w:t>La cabane</w:t>
      </w:r>
    </w:p>
    <w:p w14:paraId="6A800479" w14:textId="77777777" w:rsidR="0003612E" w:rsidRPr="0003612E" w:rsidRDefault="0003612E" w:rsidP="0003612E">
      <w:pPr>
        <w:jc w:val="both"/>
        <w:rPr>
          <w:rFonts w:eastAsia="Times New Roman" w:cs="Times New Roman"/>
          <w:lang w:eastAsia="fr-FR"/>
        </w:rPr>
      </w:pPr>
    </w:p>
    <w:p w14:paraId="4C388D2B" w14:textId="77777777" w:rsidR="0003612E" w:rsidRPr="0003612E" w:rsidRDefault="0003612E" w:rsidP="0003612E">
      <w:pPr>
        <w:jc w:val="both"/>
        <w:rPr>
          <w:rFonts w:eastAsia="Times New Roman" w:cs="Times New Roman"/>
          <w:lang w:eastAsia="fr-FR"/>
        </w:rPr>
      </w:pPr>
    </w:p>
    <w:p w14:paraId="308C8416" w14:textId="45779557" w:rsidR="0003612E" w:rsidRPr="0003612E" w:rsidRDefault="0003612E" w:rsidP="0003612E">
      <w:pPr>
        <w:jc w:val="both"/>
        <w:rPr>
          <w:rFonts w:eastAsia="Times New Roman" w:cs="Times New Roman"/>
          <w:lang w:eastAsia="fr-FR"/>
        </w:rPr>
      </w:pPr>
      <w:r w:rsidRPr="0003612E">
        <w:rPr>
          <w:rFonts w:eastAsia="Times New Roman" w:cs="Times New Roman"/>
          <w:lang w:eastAsia="fr-FR"/>
        </w:rPr>
        <w:t xml:space="preserve">Elle répond à un manque de capacité en lits disponibles à la nuitée sur certains secteurs. Son implantation sera déterminée par son éloignement des hébergements existants ou par son </w:t>
      </w:r>
      <w:r w:rsidRPr="0003612E">
        <w:rPr>
          <w:rFonts w:eastAsia="Times New Roman" w:cs="Times New Roman"/>
          <w:lang w:eastAsia="fr-FR"/>
        </w:rPr>
        <w:lastRenderedPageBreak/>
        <w:t xml:space="preserve">caractère diversifiant d’une offre existante. Probablement ouverte sur réservation pour les randonneurs, elle pourra par exemple compléter l’offre d’un hébergement qui souhaite dédier un espace à l’accueil des randonneurs itinérants. Elle devra également contribuer à l’identité du massif et </w:t>
      </w:r>
      <w:r w:rsidR="000741F2">
        <w:rPr>
          <w:rFonts w:eastAsia="Times New Roman" w:cs="Times New Roman"/>
          <w:lang w:eastAsia="fr-FR"/>
        </w:rPr>
        <w:t xml:space="preserve">à </w:t>
      </w:r>
      <w:r w:rsidRPr="0003612E">
        <w:rPr>
          <w:rFonts w:eastAsia="Times New Roman" w:cs="Times New Roman"/>
          <w:lang w:eastAsia="fr-FR"/>
        </w:rPr>
        <w:t xml:space="preserve">une distinction des autres grands itinéraires. </w:t>
      </w:r>
    </w:p>
    <w:p w14:paraId="19B41530" w14:textId="77777777" w:rsidR="0003612E" w:rsidRPr="0003612E" w:rsidRDefault="0003612E" w:rsidP="0003612E">
      <w:pPr>
        <w:jc w:val="both"/>
        <w:rPr>
          <w:rFonts w:eastAsia="Times New Roman" w:cs="Times New Roman"/>
          <w:lang w:eastAsia="fr-FR"/>
        </w:rPr>
      </w:pPr>
    </w:p>
    <w:p w14:paraId="2C9D9A12" w14:textId="77777777" w:rsidR="0003612E" w:rsidRPr="0003612E" w:rsidRDefault="0003612E" w:rsidP="0003612E">
      <w:pPr>
        <w:jc w:val="both"/>
        <w:rPr>
          <w:rFonts w:eastAsia="Times New Roman" w:cs="Times New Roman"/>
          <w:lang w:eastAsia="fr-FR"/>
        </w:rPr>
      </w:pPr>
      <w:r w:rsidRPr="0003612E">
        <w:rPr>
          <w:rFonts w:eastAsia="Times New Roman" w:cs="Times New Roman"/>
          <w:lang w:eastAsia="fr-FR"/>
        </w:rPr>
        <w:t xml:space="preserve">La conception des aménagements sera réalisée par des étudiants de l’école d’architecture de Lyon. Ce partenariat sera complété par la suite dans la phase de mise en œuvre par les écoles du bois du massif du Jura (Cormaranche en Bugey, Mouchard). </w:t>
      </w:r>
    </w:p>
    <w:p w14:paraId="49F905AD" w14:textId="77777777" w:rsidR="00916EED" w:rsidRDefault="00916EED" w:rsidP="00916EED">
      <w:pPr>
        <w:spacing w:after="160" w:line="259" w:lineRule="auto"/>
        <w:rPr>
          <w:rFonts w:eastAsia="Times New Roman" w:cs="Times New Roman"/>
          <w:u w:val="single"/>
          <w:lang w:eastAsia="fr-FR"/>
        </w:rPr>
      </w:pPr>
    </w:p>
    <w:p w14:paraId="5E3F3342" w14:textId="681A09DB" w:rsidR="00A45B3D" w:rsidRDefault="00A45B3D" w:rsidP="00916EED">
      <w:pPr>
        <w:spacing w:after="160" w:line="259" w:lineRule="auto"/>
        <w:rPr>
          <w:rFonts w:eastAsia="Times New Roman" w:cs="Times New Roman"/>
          <w:u w:val="single"/>
          <w:lang w:eastAsia="fr-FR"/>
        </w:rPr>
      </w:pPr>
      <w:r w:rsidRPr="00D47A4F">
        <w:rPr>
          <w:rFonts w:eastAsia="Times New Roman" w:cs="Times New Roman"/>
          <w:u w:val="single"/>
          <w:lang w:eastAsia="fr-FR"/>
        </w:rPr>
        <w:t>Le projet est programmé en trois phases :</w:t>
      </w:r>
    </w:p>
    <w:p w14:paraId="24CBB7F4" w14:textId="17A903EC" w:rsidR="00D47A4F" w:rsidRDefault="00D47A4F" w:rsidP="008200DC">
      <w:pPr>
        <w:pStyle w:val="Paragraphedeliste"/>
        <w:framePr w:wrap="around"/>
      </w:pPr>
      <w:r w:rsidRPr="00D47A4F">
        <w:t>Phase 1 : Conception des infrastructures et autorisations administratives</w:t>
      </w:r>
    </w:p>
    <w:p w14:paraId="4A083BFE" w14:textId="0CCE0399" w:rsidR="000741F2" w:rsidRPr="00D47A4F" w:rsidRDefault="000741F2" w:rsidP="000741F2">
      <w:pPr>
        <w:pStyle w:val="Paragraphedeliste"/>
        <w:framePr w:wrap="around"/>
        <w:numPr>
          <w:ilvl w:val="1"/>
          <w:numId w:val="28"/>
        </w:numPr>
      </w:pPr>
      <w:r>
        <w:t>2021 à 2023</w:t>
      </w:r>
    </w:p>
    <w:p w14:paraId="365CDD8A" w14:textId="566CBA28" w:rsidR="00D47A4F" w:rsidRDefault="00D47A4F" w:rsidP="008200DC">
      <w:pPr>
        <w:pStyle w:val="Paragraphedeliste"/>
        <w:framePr w:wrap="around"/>
      </w:pPr>
      <w:r w:rsidRPr="00D47A4F">
        <w:t xml:space="preserve">Phase 2 : Construction et déploiement sur </w:t>
      </w:r>
      <w:r w:rsidR="001465AD">
        <w:t>les</w:t>
      </w:r>
      <w:r w:rsidRPr="00D47A4F">
        <w:t xml:space="preserve"> sites pilotes</w:t>
      </w:r>
      <w:r w:rsidR="001465AD">
        <w:t xml:space="preserve"> retenus</w:t>
      </w:r>
    </w:p>
    <w:p w14:paraId="242E6581" w14:textId="5DC83E3D" w:rsidR="000741F2" w:rsidRPr="00D47A4F" w:rsidRDefault="000741F2" w:rsidP="000741F2">
      <w:pPr>
        <w:pStyle w:val="Paragraphedeliste"/>
        <w:framePr w:wrap="around"/>
        <w:numPr>
          <w:ilvl w:val="1"/>
          <w:numId w:val="28"/>
        </w:numPr>
      </w:pPr>
      <w:r>
        <w:t>2022 à 2023</w:t>
      </w:r>
    </w:p>
    <w:p w14:paraId="23ABBF11" w14:textId="66089528" w:rsidR="00D47A4F" w:rsidRDefault="00D47A4F" w:rsidP="008200DC">
      <w:pPr>
        <w:pStyle w:val="Paragraphedeliste"/>
        <w:framePr w:wrap="around"/>
      </w:pPr>
      <w:r w:rsidRPr="00D47A4F">
        <w:t>Phase 3 : Analyses des retours d’expérience, améliorations et déploiement plus large des structures sur les territoires intéressés</w:t>
      </w:r>
    </w:p>
    <w:p w14:paraId="724F080E" w14:textId="1139D638" w:rsidR="000741F2" w:rsidRPr="00D47A4F" w:rsidRDefault="000741F2" w:rsidP="000741F2">
      <w:pPr>
        <w:pStyle w:val="Paragraphedeliste"/>
        <w:framePr w:wrap="around"/>
        <w:numPr>
          <w:ilvl w:val="1"/>
          <w:numId w:val="28"/>
        </w:numPr>
      </w:pPr>
      <w:r>
        <w:t>2023 à 2025</w:t>
      </w:r>
    </w:p>
    <w:p w14:paraId="0F50E3B5" w14:textId="2D3C52A0" w:rsidR="00D47A4F" w:rsidRDefault="00D47A4F" w:rsidP="00E74AF2">
      <w:pPr>
        <w:jc w:val="both"/>
        <w:rPr>
          <w:rFonts w:eastAsia="Times New Roman" w:cs="Times New Roman"/>
          <w:u w:val="single"/>
          <w:lang w:eastAsia="fr-FR"/>
        </w:rPr>
      </w:pPr>
    </w:p>
    <w:p w14:paraId="0E900625" w14:textId="32754D6A" w:rsidR="00F27D2A" w:rsidRPr="00F27D2A" w:rsidRDefault="00F27D2A" w:rsidP="00C5442E">
      <w:pPr>
        <w:tabs>
          <w:tab w:val="left" w:pos="284"/>
        </w:tabs>
        <w:jc w:val="both"/>
        <w:rPr>
          <w:rFonts w:cs="Times New Roman"/>
          <w:bCs/>
          <w:u w:val="single"/>
        </w:rPr>
      </w:pPr>
      <w:r w:rsidRPr="00D47A4F">
        <w:rPr>
          <w:rFonts w:cs="Times New Roman"/>
          <w:bCs/>
          <w:u w:val="single"/>
        </w:rPr>
        <w:t xml:space="preserve">Durée </w:t>
      </w:r>
      <w:r w:rsidRPr="00F27D2A">
        <w:rPr>
          <w:rFonts w:cs="Times New Roman"/>
          <w:bCs/>
          <w:u w:val="single"/>
        </w:rPr>
        <w:t xml:space="preserve">du projet : </w:t>
      </w:r>
    </w:p>
    <w:p w14:paraId="62DACCCD" w14:textId="47A474BE" w:rsidR="00F27D2A" w:rsidRPr="00ED1EB6" w:rsidRDefault="000741F2" w:rsidP="00C5442E">
      <w:pPr>
        <w:tabs>
          <w:tab w:val="left" w:pos="284"/>
        </w:tabs>
        <w:jc w:val="both"/>
        <w:rPr>
          <w:rFonts w:cs="Times New Roman"/>
        </w:rPr>
      </w:pPr>
      <w:r>
        <w:rPr>
          <w:rFonts w:cs="Times New Roman"/>
        </w:rPr>
        <w:t>L’appel à manifestation d’intérêt ne concerne que les phases 1 et 2.</w:t>
      </w:r>
    </w:p>
    <w:p w14:paraId="7EEFBEF1" w14:textId="77777777" w:rsidR="00F27D2A" w:rsidRPr="00ED1EB6" w:rsidRDefault="00F27D2A" w:rsidP="00C5442E">
      <w:pPr>
        <w:tabs>
          <w:tab w:val="left" w:pos="284"/>
        </w:tabs>
        <w:jc w:val="both"/>
        <w:rPr>
          <w:rFonts w:cs="Times New Roman"/>
        </w:rPr>
      </w:pPr>
    </w:p>
    <w:p w14:paraId="577B68A3" w14:textId="77777777" w:rsidR="00916EED" w:rsidRDefault="00916EED" w:rsidP="00B743EB">
      <w:pPr>
        <w:spacing w:line="240" w:lineRule="auto"/>
        <w:jc w:val="both"/>
        <w:rPr>
          <w:rFonts w:eastAsia="Times New Roman" w:cs="Times New Roman"/>
          <w:b/>
          <w:bCs/>
          <w:lang w:eastAsia="fr-FR"/>
        </w:rPr>
      </w:pPr>
    </w:p>
    <w:p w14:paraId="26A3D38E" w14:textId="58949740" w:rsidR="00A45B3D" w:rsidRDefault="001A7245" w:rsidP="00B743EB">
      <w:pPr>
        <w:spacing w:line="240" w:lineRule="auto"/>
        <w:jc w:val="both"/>
        <w:rPr>
          <w:rFonts w:eastAsia="Times New Roman" w:cs="Times New Roman"/>
          <w:b/>
          <w:bCs/>
          <w:lang w:eastAsia="fr-FR"/>
        </w:rPr>
      </w:pPr>
      <w:r>
        <w:rPr>
          <w:rFonts w:eastAsia="Times New Roman" w:cs="Times New Roman"/>
          <w:b/>
          <w:bCs/>
          <w:lang w:eastAsia="fr-FR"/>
        </w:rPr>
        <w:t>Financement</w:t>
      </w:r>
    </w:p>
    <w:p w14:paraId="2F0EC598" w14:textId="64BF29F7" w:rsidR="001A7245" w:rsidRDefault="001A7245" w:rsidP="00B743EB">
      <w:pPr>
        <w:spacing w:line="240" w:lineRule="auto"/>
        <w:jc w:val="both"/>
        <w:rPr>
          <w:rFonts w:eastAsia="Times New Roman" w:cs="Times New Roman"/>
          <w:b/>
          <w:bCs/>
          <w:lang w:eastAsia="fr-FR"/>
        </w:rPr>
      </w:pPr>
    </w:p>
    <w:p w14:paraId="039DCAB4" w14:textId="555B7FB3" w:rsidR="00751303" w:rsidRDefault="001D7F23" w:rsidP="00B743EB">
      <w:pPr>
        <w:spacing w:line="240" w:lineRule="auto"/>
        <w:jc w:val="both"/>
        <w:rPr>
          <w:rFonts w:eastAsia="Times New Roman" w:cs="Times New Roman"/>
          <w:lang w:eastAsia="fr-FR"/>
        </w:rPr>
      </w:pPr>
      <w:r>
        <w:rPr>
          <w:rFonts w:eastAsia="Times New Roman" w:cs="Times New Roman"/>
          <w:lang w:eastAsia="fr-FR"/>
        </w:rPr>
        <w:t>Les modalités de demande de subvention seront précisées ultérieurement.</w:t>
      </w:r>
    </w:p>
    <w:p w14:paraId="2DB97EB9" w14:textId="05B2DFCF" w:rsidR="001D7F23" w:rsidRDefault="001D7F23" w:rsidP="00B743EB">
      <w:pPr>
        <w:spacing w:line="240" w:lineRule="auto"/>
        <w:jc w:val="both"/>
        <w:rPr>
          <w:rFonts w:eastAsia="Times New Roman" w:cs="Times New Roman"/>
          <w:lang w:eastAsia="fr-FR"/>
        </w:rPr>
      </w:pPr>
      <w:r>
        <w:rPr>
          <w:rFonts w:eastAsia="Times New Roman" w:cs="Times New Roman"/>
          <w:lang w:eastAsia="fr-FR"/>
        </w:rPr>
        <w:t xml:space="preserve">Le budget d’investissement pour les </w:t>
      </w:r>
      <w:r w:rsidR="004D49B3">
        <w:rPr>
          <w:rFonts w:eastAsia="Times New Roman" w:cs="Times New Roman"/>
          <w:lang w:eastAsia="fr-FR"/>
        </w:rPr>
        <w:t>aménagements est</w:t>
      </w:r>
      <w:r>
        <w:rPr>
          <w:rFonts w:eastAsia="Times New Roman" w:cs="Times New Roman"/>
          <w:lang w:eastAsia="fr-FR"/>
        </w:rPr>
        <w:t xml:space="preserve"> à prévoir pour 2023.</w:t>
      </w:r>
    </w:p>
    <w:p w14:paraId="323EC886" w14:textId="15E745A7" w:rsidR="001D7F23" w:rsidRDefault="001D7F23" w:rsidP="00B743EB">
      <w:pPr>
        <w:spacing w:line="240" w:lineRule="auto"/>
        <w:jc w:val="both"/>
        <w:rPr>
          <w:rFonts w:eastAsia="Times New Roman" w:cs="Times New Roman"/>
          <w:lang w:eastAsia="fr-FR"/>
        </w:rPr>
      </w:pPr>
      <w:r>
        <w:rPr>
          <w:rFonts w:eastAsia="Times New Roman" w:cs="Times New Roman"/>
          <w:lang w:eastAsia="fr-FR"/>
        </w:rPr>
        <w:t>Le taux de subvention par porteur de projet se</w:t>
      </w:r>
      <w:r w:rsidR="004D49B3">
        <w:rPr>
          <w:rFonts w:eastAsia="Times New Roman" w:cs="Times New Roman"/>
          <w:lang w:eastAsia="fr-FR"/>
        </w:rPr>
        <w:t>ra défini selon le statut de la structure (collectivité publi</w:t>
      </w:r>
      <w:r w:rsidR="008C0613">
        <w:rPr>
          <w:rFonts w:eastAsia="Times New Roman" w:cs="Times New Roman"/>
          <w:lang w:eastAsia="fr-FR"/>
        </w:rPr>
        <w:t>que</w:t>
      </w:r>
      <w:r w:rsidR="004D49B3">
        <w:rPr>
          <w:rFonts w:eastAsia="Times New Roman" w:cs="Times New Roman"/>
          <w:lang w:eastAsia="fr-FR"/>
        </w:rPr>
        <w:t xml:space="preserve">, entreprise, association, etc). </w:t>
      </w:r>
    </w:p>
    <w:p w14:paraId="037A080C" w14:textId="77777777" w:rsidR="008C0613" w:rsidRPr="00BD5E5C" w:rsidRDefault="008C0613" w:rsidP="00B743EB">
      <w:pPr>
        <w:spacing w:line="240" w:lineRule="auto"/>
        <w:jc w:val="both"/>
        <w:rPr>
          <w:rFonts w:eastAsia="Times New Roman" w:cs="Times New Roman"/>
          <w:u w:val="single"/>
          <w:lang w:eastAsia="fr-FR"/>
        </w:rPr>
      </w:pPr>
    </w:p>
    <w:p w14:paraId="7BE44353" w14:textId="7DF988F4" w:rsidR="00751303" w:rsidRDefault="008C0613" w:rsidP="00B743EB">
      <w:pPr>
        <w:spacing w:line="240" w:lineRule="auto"/>
        <w:jc w:val="both"/>
        <w:rPr>
          <w:rFonts w:eastAsia="Times New Roman" w:cs="Times New Roman"/>
          <w:lang w:eastAsia="fr-FR"/>
        </w:rPr>
      </w:pPr>
      <w:r>
        <w:rPr>
          <w:rFonts w:eastAsia="Times New Roman" w:cs="Times New Roman"/>
          <w:lang w:eastAsia="fr-FR"/>
        </w:rPr>
        <w:t>L</w:t>
      </w:r>
      <w:r w:rsidR="008200DC">
        <w:rPr>
          <w:rFonts w:eastAsia="Times New Roman" w:cs="Times New Roman"/>
          <w:lang w:eastAsia="fr-FR"/>
        </w:rPr>
        <w:t>e financement des aménagement</w:t>
      </w:r>
      <w:r w:rsidR="00576C27">
        <w:rPr>
          <w:rFonts w:eastAsia="Times New Roman" w:cs="Times New Roman"/>
          <w:lang w:eastAsia="fr-FR"/>
        </w:rPr>
        <w:t>s</w:t>
      </w:r>
      <w:r w:rsidR="008200DC">
        <w:rPr>
          <w:rFonts w:eastAsia="Times New Roman" w:cs="Times New Roman"/>
          <w:lang w:eastAsia="fr-FR"/>
        </w:rPr>
        <w:t xml:space="preserve"> se fera à hauteur d’un montant forfaitaire par type de dépense :</w:t>
      </w:r>
    </w:p>
    <w:p w14:paraId="081D5D2C" w14:textId="251A73EF" w:rsidR="001A7245" w:rsidRDefault="008200DC" w:rsidP="008200DC">
      <w:r w:rsidRPr="008200DC">
        <w:rPr>
          <w:rFonts w:eastAsia="Times New Roman" w:cs="Times New Roman"/>
          <w:b/>
          <w:bCs/>
          <w:lang w:eastAsia="fr-FR"/>
        </w:rPr>
        <w:t>-</w:t>
      </w:r>
      <w:r>
        <w:t xml:space="preserve"> table de pique-nique</w:t>
      </w:r>
    </w:p>
    <w:p w14:paraId="02DE51E6" w14:textId="5018F3AA" w:rsidR="008200DC" w:rsidRDefault="008200DC" w:rsidP="008200DC">
      <w:r>
        <w:t>- cabanes</w:t>
      </w:r>
    </w:p>
    <w:p w14:paraId="6848B100" w14:textId="5A16D48A" w:rsidR="008200DC" w:rsidRDefault="008200DC" w:rsidP="008200DC">
      <w:r>
        <w:t>- panneaux de sensibilisation / information</w:t>
      </w:r>
    </w:p>
    <w:p w14:paraId="38E48FB8" w14:textId="382DD82C" w:rsidR="008200DC" w:rsidRDefault="008200DC" w:rsidP="008200DC">
      <w:r>
        <w:t>- aire de bivouac.</w:t>
      </w:r>
    </w:p>
    <w:p w14:paraId="51CAED0B" w14:textId="70F4AFC3" w:rsidR="008200DC" w:rsidRDefault="008200DC" w:rsidP="008200DC"/>
    <w:p w14:paraId="7607B3D6" w14:textId="7B53E70F" w:rsidR="008200DC" w:rsidRDefault="008200DC" w:rsidP="008200DC">
      <w:r>
        <w:t>Le montant des aménagement</w:t>
      </w:r>
      <w:r w:rsidR="00576C27">
        <w:t>s</w:t>
      </w:r>
      <w:r>
        <w:t xml:space="preserve"> sera estimé à partir d’une moyenne des tarifs recensés pour des aménagements similaires.</w:t>
      </w:r>
      <w:r w:rsidR="009546C0">
        <w:t xml:space="preserve"> Nous tenons à votre disposition ce calcul estimatif.</w:t>
      </w:r>
    </w:p>
    <w:p w14:paraId="48802C0F" w14:textId="77777777" w:rsidR="008200DC" w:rsidRDefault="008200DC" w:rsidP="008200DC"/>
    <w:p w14:paraId="359485FA" w14:textId="77777777" w:rsidR="000143BD" w:rsidRDefault="000143BD">
      <w:pPr>
        <w:spacing w:after="160" w:line="259" w:lineRule="auto"/>
        <w:rPr>
          <w:rFonts w:eastAsia="Times New Roman" w:cs="Times New Roman"/>
          <w:b/>
          <w:bCs/>
          <w:lang w:eastAsia="fr-FR"/>
        </w:rPr>
      </w:pPr>
      <w:r>
        <w:rPr>
          <w:rFonts w:eastAsia="Times New Roman" w:cs="Times New Roman"/>
          <w:b/>
          <w:bCs/>
          <w:lang w:eastAsia="fr-FR"/>
        </w:rPr>
        <w:br w:type="page"/>
      </w:r>
    </w:p>
    <w:p w14:paraId="340C5D24" w14:textId="5EE96920" w:rsidR="00B91E2A" w:rsidRDefault="00B91E2A" w:rsidP="00B743EB">
      <w:pPr>
        <w:spacing w:before="100" w:beforeAutospacing="1" w:after="100" w:afterAutospacing="1" w:line="240" w:lineRule="auto"/>
        <w:jc w:val="both"/>
        <w:rPr>
          <w:rFonts w:eastAsia="Times New Roman" w:cs="Times New Roman"/>
          <w:b/>
          <w:bCs/>
          <w:lang w:eastAsia="fr-FR"/>
        </w:rPr>
      </w:pPr>
      <w:r>
        <w:rPr>
          <w:rFonts w:eastAsia="Times New Roman" w:cs="Times New Roman"/>
          <w:b/>
          <w:bCs/>
          <w:lang w:eastAsia="fr-FR"/>
        </w:rPr>
        <w:lastRenderedPageBreak/>
        <w:t>Avant de commencer à remplir le dossier, veillez à vérifier que vous remplissez les prérequis :</w:t>
      </w:r>
    </w:p>
    <w:p w14:paraId="17B7C4C5" w14:textId="51EE60CC" w:rsidR="00F27D2A" w:rsidRDefault="00F27D2A" w:rsidP="00B743EB">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Veuillez cocher la case correspondant à la localisation de l’aménagement</w:t>
      </w:r>
      <w:r w:rsidR="00B91E2A">
        <w:rPr>
          <w:rFonts w:eastAsia="Times New Roman" w:cs="Times New Roman"/>
          <w:lang w:eastAsia="fr-FR"/>
        </w:rPr>
        <w:t xml:space="preserve"> envisagé</w:t>
      </w:r>
      <w:r>
        <w:rPr>
          <w:rFonts w:eastAsia="Times New Roman" w:cs="Times New Roman"/>
          <w:lang w:eastAsia="fr-FR"/>
        </w:rPr>
        <w:t>.</w:t>
      </w:r>
      <w:r w:rsidR="00B91E2A">
        <w:rPr>
          <w:rFonts w:eastAsia="Times New Roman" w:cs="Times New Roman"/>
          <w:lang w:eastAsia="fr-FR"/>
        </w:rPr>
        <w:t xml:space="preserve"> Il doit à minima être à proximité d’un site nordique ou d’un itinéraire GTJ.</w:t>
      </w:r>
    </w:p>
    <w:p w14:paraId="45252106" w14:textId="06D49715" w:rsidR="00DE2817" w:rsidRPr="00F27D2A" w:rsidRDefault="00DE2817" w:rsidP="00B743EB">
      <w:pPr>
        <w:spacing w:before="100" w:beforeAutospacing="1" w:after="100" w:afterAutospacing="1" w:line="240" w:lineRule="auto"/>
        <w:jc w:val="both"/>
        <w:rPr>
          <w:rFonts w:eastAsia="Times New Roman" w:cs="Times New Roman"/>
          <w:u w:val="single"/>
          <w:lang w:eastAsia="fr-FR"/>
        </w:rPr>
      </w:pPr>
      <w:r w:rsidRPr="00F27D2A">
        <w:rPr>
          <w:rFonts w:eastAsia="Times New Roman" w:cs="Times New Roman"/>
          <w:u w:val="single"/>
          <w:lang w:eastAsia="fr-FR"/>
        </w:rPr>
        <w:t>Aire de bivouac</w:t>
      </w:r>
    </w:p>
    <w:tbl>
      <w:tblPr>
        <w:tblStyle w:val="Grilledutableau"/>
        <w:tblW w:w="0" w:type="auto"/>
        <w:tblInd w:w="0" w:type="dxa"/>
        <w:tblLook w:val="04A0" w:firstRow="1" w:lastRow="0" w:firstColumn="1" w:lastColumn="0" w:noHBand="0" w:noVBand="1"/>
      </w:tblPr>
      <w:tblGrid>
        <w:gridCol w:w="5524"/>
        <w:gridCol w:w="3538"/>
      </w:tblGrid>
      <w:tr w:rsidR="00F27D2A" w14:paraId="06062028" w14:textId="77777777" w:rsidTr="00F27D2A">
        <w:tc>
          <w:tcPr>
            <w:tcW w:w="5524" w:type="dxa"/>
          </w:tcPr>
          <w:p w14:paraId="01F8A637" w14:textId="3DF33D80"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 proximité ou sur un site nordique</w:t>
            </w:r>
          </w:p>
        </w:tc>
        <w:tc>
          <w:tcPr>
            <w:tcW w:w="3538" w:type="dxa"/>
          </w:tcPr>
          <w:p w14:paraId="3B0D3DBC" w14:textId="78B42328"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Oui </w:t>
            </w:r>
            <w:r>
              <w:rPr>
                <w:rFonts w:eastAsia="Times New Roman" w:cs="Times New Roman"/>
                <w:lang w:eastAsia="fr-FR"/>
              </w:rPr>
              <w:sym w:font="Symbol" w:char="F07F"/>
            </w:r>
            <w:r>
              <w:rPr>
                <w:rFonts w:eastAsia="Times New Roman" w:cs="Times New Roman"/>
                <w:lang w:eastAsia="fr-FR"/>
              </w:rPr>
              <w:t xml:space="preserve"> Non </w:t>
            </w:r>
            <w:r>
              <w:rPr>
                <w:rFonts w:eastAsia="Times New Roman" w:cs="Times New Roman"/>
                <w:lang w:eastAsia="fr-FR"/>
              </w:rPr>
              <w:sym w:font="Symbol" w:char="F07F"/>
            </w:r>
          </w:p>
        </w:tc>
      </w:tr>
      <w:tr w:rsidR="00F27D2A" w14:paraId="71CAD329" w14:textId="77777777" w:rsidTr="00F27D2A">
        <w:tc>
          <w:tcPr>
            <w:tcW w:w="5524" w:type="dxa"/>
          </w:tcPr>
          <w:p w14:paraId="340C5442" w14:textId="4D03AC01"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 proximité ou sur un itinéraire GTJ</w:t>
            </w:r>
          </w:p>
        </w:tc>
        <w:tc>
          <w:tcPr>
            <w:tcW w:w="3538" w:type="dxa"/>
          </w:tcPr>
          <w:p w14:paraId="58092484" w14:textId="5D7740FA"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Oui </w:t>
            </w:r>
            <w:r>
              <w:rPr>
                <w:rFonts w:eastAsia="Times New Roman" w:cs="Times New Roman"/>
                <w:lang w:eastAsia="fr-FR"/>
              </w:rPr>
              <w:sym w:font="Symbol" w:char="F07F"/>
            </w:r>
            <w:r>
              <w:rPr>
                <w:rFonts w:eastAsia="Times New Roman" w:cs="Times New Roman"/>
                <w:lang w:eastAsia="fr-FR"/>
              </w:rPr>
              <w:t xml:space="preserve"> Non </w:t>
            </w:r>
            <w:r>
              <w:rPr>
                <w:rFonts w:eastAsia="Times New Roman" w:cs="Times New Roman"/>
                <w:lang w:eastAsia="fr-FR"/>
              </w:rPr>
              <w:sym w:font="Symbol" w:char="F07F"/>
            </w:r>
          </w:p>
        </w:tc>
      </w:tr>
    </w:tbl>
    <w:p w14:paraId="528FDEC9" w14:textId="24B4B89A" w:rsidR="006741BE" w:rsidRDefault="006741BE" w:rsidP="00B743EB">
      <w:pPr>
        <w:spacing w:line="240" w:lineRule="auto"/>
        <w:jc w:val="both"/>
        <w:rPr>
          <w:rFonts w:eastAsia="Times New Roman" w:cs="Times New Roman"/>
          <w:b/>
          <w:bCs/>
          <w:lang w:eastAsia="fr-FR"/>
        </w:rPr>
      </w:pPr>
    </w:p>
    <w:p w14:paraId="441AB9B9" w14:textId="558FDD37" w:rsidR="00DE2817" w:rsidRPr="00F27D2A" w:rsidRDefault="00DE2817" w:rsidP="00B743EB">
      <w:pPr>
        <w:spacing w:line="240" w:lineRule="auto"/>
        <w:jc w:val="both"/>
        <w:rPr>
          <w:rFonts w:eastAsia="Times New Roman" w:cs="Times New Roman"/>
          <w:u w:val="single"/>
          <w:lang w:eastAsia="fr-FR"/>
        </w:rPr>
      </w:pPr>
      <w:r w:rsidRPr="00F27D2A">
        <w:rPr>
          <w:rFonts w:eastAsia="Times New Roman" w:cs="Times New Roman"/>
          <w:u w:val="single"/>
          <w:lang w:eastAsia="fr-FR"/>
        </w:rPr>
        <w:t xml:space="preserve">Cabanes </w:t>
      </w:r>
    </w:p>
    <w:p w14:paraId="0B267162" w14:textId="77777777" w:rsidR="00F27D2A" w:rsidRPr="00DE2817" w:rsidRDefault="00F27D2A" w:rsidP="00B743EB">
      <w:pPr>
        <w:spacing w:line="240" w:lineRule="auto"/>
        <w:jc w:val="both"/>
        <w:rPr>
          <w:rFonts w:eastAsia="Times New Roman" w:cs="Times New Roman"/>
          <w:lang w:eastAsia="fr-FR"/>
        </w:rPr>
      </w:pPr>
    </w:p>
    <w:tbl>
      <w:tblPr>
        <w:tblStyle w:val="Grilledutableau"/>
        <w:tblW w:w="0" w:type="auto"/>
        <w:tblInd w:w="0" w:type="dxa"/>
        <w:tblLook w:val="04A0" w:firstRow="1" w:lastRow="0" w:firstColumn="1" w:lastColumn="0" w:noHBand="0" w:noVBand="1"/>
      </w:tblPr>
      <w:tblGrid>
        <w:gridCol w:w="5524"/>
        <w:gridCol w:w="3538"/>
      </w:tblGrid>
      <w:tr w:rsidR="00F27D2A" w14:paraId="31773F76" w14:textId="77777777" w:rsidTr="00F27D2A">
        <w:tc>
          <w:tcPr>
            <w:tcW w:w="5524" w:type="dxa"/>
          </w:tcPr>
          <w:p w14:paraId="54442EE0" w14:textId="77777777"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 proximité ou sur un site nordique</w:t>
            </w:r>
          </w:p>
        </w:tc>
        <w:tc>
          <w:tcPr>
            <w:tcW w:w="3538" w:type="dxa"/>
          </w:tcPr>
          <w:p w14:paraId="56C728DB" w14:textId="21FD13A8"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Oui </w:t>
            </w:r>
            <w:r>
              <w:rPr>
                <w:rFonts w:eastAsia="Times New Roman" w:cs="Times New Roman"/>
                <w:lang w:eastAsia="fr-FR"/>
              </w:rPr>
              <w:sym w:font="Symbol" w:char="F07F"/>
            </w:r>
            <w:r>
              <w:rPr>
                <w:rFonts w:eastAsia="Times New Roman" w:cs="Times New Roman"/>
                <w:lang w:eastAsia="fr-FR"/>
              </w:rPr>
              <w:t xml:space="preserve"> Non </w:t>
            </w:r>
            <w:r>
              <w:rPr>
                <w:rFonts w:eastAsia="Times New Roman" w:cs="Times New Roman"/>
                <w:lang w:eastAsia="fr-FR"/>
              </w:rPr>
              <w:sym w:font="Symbol" w:char="F07F"/>
            </w:r>
          </w:p>
        </w:tc>
      </w:tr>
      <w:tr w:rsidR="00F27D2A" w14:paraId="25B95D3D" w14:textId="77777777" w:rsidTr="00F27D2A">
        <w:tc>
          <w:tcPr>
            <w:tcW w:w="5524" w:type="dxa"/>
          </w:tcPr>
          <w:p w14:paraId="46CA6CE8" w14:textId="77777777"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 proximité ou sur un itinéraire GTJ</w:t>
            </w:r>
          </w:p>
        </w:tc>
        <w:tc>
          <w:tcPr>
            <w:tcW w:w="3538" w:type="dxa"/>
          </w:tcPr>
          <w:p w14:paraId="5EC0CE5B" w14:textId="04BCAEF0"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Oui </w:t>
            </w:r>
            <w:r>
              <w:rPr>
                <w:rFonts w:eastAsia="Times New Roman" w:cs="Times New Roman"/>
                <w:lang w:eastAsia="fr-FR"/>
              </w:rPr>
              <w:sym w:font="Symbol" w:char="F07F"/>
            </w:r>
            <w:r>
              <w:rPr>
                <w:rFonts w:eastAsia="Times New Roman" w:cs="Times New Roman"/>
                <w:lang w:eastAsia="fr-FR"/>
              </w:rPr>
              <w:t xml:space="preserve"> Non </w:t>
            </w:r>
            <w:r>
              <w:rPr>
                <w:rFonts w:eastAsia="Times New Roman" w:cs="Times New Roman"/>
                <w:lang w:eastAsia="fr-FR"/>
              </w:rPr>
              <w:sym w:font="Symbol" w:char="F07F"/>
            </w:r>
          </w:p>
        </w:tc>
      </w:tr>
    </w:tbl>
    <w:p w14:paraId="2113BCFE" w14:textId="0D462C27" w:rsidR="00DE2817" w:rsidRPr="00DE2817" w:rsidRDefault="00DE2817" w:rsidP="00B743EB">
      <w:pPr>
        <w:spacing w:line="240" w:lineRule="auto"/>
        <w:jc w:val="both"/>
        <w:rPr>
          <w:rFonts w:eastAsia="Times New Roman" w:cs="Times New Roman"/>
          <w:lang w:eastAsia="fr-FR"/>
        </w:rPr>
      </w:pPr>
    </w:p>
    <w:p w14:paraId="58187968" w14:textId="5CD86D61" w:rsidR="00DE2817" w:rsidRPr="00F27D2A" w:rsidRDefault="00DE2817" w:rsidP="00B743EB">
      <w:pPr>
        <w:spacing w:line="240" w:lineRule="auto"/>
        <w:jc w:val="both"/>
        <w:rPr>
          <w:rFonts w:eastAsia="Times New Roman" w:cs="Times New Roman"/>
          <w:u w:val="single"/>
          <w:lang w:eastAsia="fr-FR"/>
        </w:rPr>
      </w:pPr>
      <w:r w:rsidRPr="00F27D2A">
        <w:rPr>
          <w:rFonts w:eastAsia="Times New Roman" w:cs="Times New Roman"/>
          <w:u w:val="single"/>
          <w:lang w:eastAsia="fr-FR"/>
        </w:rPr>
        <w:t>Espace de convivialité</w:t>
      </w:r>
    </w:p>
    <w:p w14:paraId="75E90597" w14:textId="77777777" w:rsidR="00F27D2A" w:rsidRPr="00DE2817" w:rsidRDefault="00F27D2A" w:rsidP="00B743EB">
      <w:pPr>
        <w:spacing w:line="240" w:lineRule="auto"/>
        <w:jc w:val="both"/>
        <w:rPr>
          <w:rFonts w:eastAsia="Times New Roman" w:cs="Times New Roman"/>
          <w:lang w:eastAsia="fr-FR"/>
        </w:rPr>
      </w:pPr>
    </w:p>
    <w:tbl>
      <w:tblPr>
        <w:tblStyle w:val="Grilledutableau"/>
        <w:tblW w:w="0" w:type="auto"/>
        <w:tblInd w:w="0" w:type="dxa"/>
        <w:tblLook w:val="04A0" w:firstRow="1" w:lastRow="0" w:firstColumn="1" w:lastColumn="0" w:noHBand="0" w:noVBand="1"/>
      </w:tblPr>
      <w:tblGrid>
        <w:gridCol w:w="5524"/>
        <w:gridCol w:w="3538"/>
      </w:tblGrid>
      <w:tr w:rsidR="00DE2817" w14:paraId="3E44C613" w14:textId="77777777" w:rsidTr="00F27D2A">
        <w:tc>
          <w:tcPr>
            <w:tcW w:w="5524" w:type="dxa"/>
          </w:tcPr>
          <w:p w14:paraId="533AC161" w14:textId="77777777" w:rsidR="00DE2817" w:rsidRDefault="00DE2817" w:rsidP="00483435">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 proximité ou sur un site nordique</w:t>
            </w:r>
          </w:p>
        </w:tc>
        <w:tc>
          <w:tcPr>
            <w:tcW w:w="3538" w:type="dxa"/>
          </w:tcPr>
          <w:p w14:paraId="10198660" w14:textId="4AE8E293" w:rsidR="00DE2817" w:rsidRDefault="00DE2817" w:rsidP="00DE2817">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Oui </w:t>
            </w:r>
            <w:r>
              <w:rPr>
                <w:rFonts w:eastAsia="Times New Roman" w:cs="Times New Roman"/>
                <w:lang w:eastAsia="fr-FR"/>
              </w:rPr>
              <w:sym w:font="Symbol" w:char="F07F"/>
            </w:r>
            <w:r w:rsidR="00F27D2A">
              <w:rPr>
                <w:rFonts w:eastAsia="Times New Roman" w:cs="Times New Roman"/>
                <w:lang w:eastAsia="fr-FR"/>
              </w:rPr>
              <w:t xml:space="preserve"> Non </w:t>
            </w:r>
            <w:r>
              <w:rPr>
                <w:rFonts w:eastAsia="Times New Roman" w:cs="Times New Roman"/>
                <w:lang w:eastAsia="fr-FR"/>
              </w:rPr>
              <w:sym w:font="Symbol" w:char="F07F"/>
            </w:r>
          </w:p>
        </w:tc>
      </w:tr>
      <w:tr w:rsidR="00F27D2A" w14:paraId="20F49606" w14:textId="77777777" w:rsidTr="00F27D2A">
        <w:tc>
          <w:tcPr>
            <w:tcW w:w="5524" w:type="dxa"/>
          </w:tcPr>
          <w:p w14:paraId="6F6F9F64" w14:textId="77777777"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 proximité ou sur un itinéraire GTJ</w:t>
            </w:r>
          </w:p>
        </w:tc>
        <w:tc>
          <w:tcPr>
            <w:tcW w:w="3538" w:type="dxa"/>
          </w:tcPr>
          <w:p w14:paraId="2842AD06" w14:textId="38F1557B" w:rsidR="00F27D2A" w:rsidRDefault="00F27D2A" w:rsidP="00F27D2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Oui </w:t>
            </w:r>
            <w:r>
              <w:rPr>
                <w:rFonts w:eastAsia="Times New Roman" w:cs="Times New Roman"/>
                <w:lang w:eastAsia="fr-FR"/>
              </w:rPr>
              <w:sym w:font="Symbol" w:char="F07F"/>
            </w:r>
            <w:r>
              <w:rPr>
                <w:rFonts w:eastAsia="Times New Roman" w:cs="Times New Roman"/>
                <w:lang w:eastAsia="fr-FR"/>
              </w:rPr>
              <w:t xml:space="preserve"> Non </w:t>
            </w:r>
            <w:r>
              <w:rPr>
                <w:rFonts w:eastAsia="Times New Roman" w:cs="Times New Roman"/>
                <w:lang w:eastAsia="fr-FR"/>
              </w:rPr>
              <w:sym w:font="Symbol" w:char="F07F"/>
            </w:r>
          </w:p>
        </w:tc>
      </w:tr>
    </w:tbl>
    <w:p w14:paraId="368DA44B" w14:textId="77777777" w:rsidR="00DE2817" w:rsidRDefault="00DE2817" w:rsidP="00B743EB">
      <w:pPr>
        <w:spacing w:line="240" w:lineRule="auto"/>
        <w:jc w:val="both"/>
        <w:rPr>
          <w:rFonts w:eastAsia="Times New Roman" w:cs="Times New Roman"/>
          <w:b/>
          <w:bCs/>
          <w:lang w:eastAsia="fr-FR"/>
        </w:rPr>
      </w:pPr>
    </w:p>
    <w:p w14:paraId="6FE36734" w14:textId="62304A57" w:rsidR="009546C0" w:rsidRPr="009546C0" w:rsidRDefault="009546C0" w:rsidP="009546C0">
      <w:pPr>
        <w:spacing w:before="100" w:beforeAutospacing="1" w:after="100" w:afterAutospacing="1" w:line="240" w:lineRule="auto"/>
        <w:jc w:val="both"/>
        <w:rPr>
          <w:rFonts w:eastAsia="Times New Roman" w:cs="Times New Roman"/>
          <w:lang w:eastAsia="fr-FR"/>
        </w:rPr>
      </w:pPr>
      <w:r w:rsidRPr="0035668F">
        <w:rPr>
          <w:rFonts w:eastAsia="Times New Roman" w:cs="Times New Roman"/>
          <w:lang w:eastAsia="fr-FR"/>
        </w:rPr>
        <w:t>Les opérations éligibles doivent être situées dans le périmètre d</w:t>
      </w:r>
      <w:r>
        <w:rPr>
          <w:rFonts w:eastAsia="Times New Roman" w:cs="Times New Roman"/>
          <w:lang w:eastAsia="fr-FR"/>
        </w:rPr>
        <w:t>u</w:t>
      </w:r>
      <w:r w:rsidRPr="0035668F">
        <w:rPr>
          <w:rFonts w:eastAsia="Times New Roman" w:cs="Times New Roman"/>
          <w:lang w:eastAsia="fr-FR"/>
        </w:rPr>
        <w:t xml:space="preserve"> massif</w:t>
      </w:r>
      <w:r>
        <w:rPr>
          <w:rFonts w:eastAsia="Times New Roman" w:cs="Times New Roman"/>
          <w:lang w:eastAsia="fr-FR"/>
        </w:rPr>
        <w:t xml:space="preserve"> du Jura</w:t>
      </w:r>
      <w:r w:rsidRPr="0035668F">
        <w:rPr>
          <w:rFonts w:eastAsia="Times New Roman" w:cs="Times New Roman"/>
          <w:lang w:eastAsia="fr-FR"/>
        </w:rPr>
        <w:t>.</w:t>
      </w:r>
    </w:p>
    <w:p w14:paraId="1B320118" w14:textId="77777777" w:rsidR="009546C0" w:rsidRDefault="009546C0" w:rsidP="00B743EB">
      <w:pPr>
        <w:spacing w:line="240" w:lineRule="auto"/>
        <w:jc w:val="both"/>
        <w:rPr>
          <w:rFonts w:eastAsia="Times New Roman" w:cs="Times New Roman"/>
          <w:b/>
          <w:bCs/>
          <w:lang w:eastAsia="fr-FR"/>
        </w:rPr>
      </w:pPr>
    </w:p>
    <w:p w14:paraId="024FDDD5" w14:textId="01FB27C9" w:rsidR="0035668F" w:rsidRPr="0035668F" w:rsidRDefault="0035668F" w:rsidP="00B743EB">
      <w:pPr>
        <w:spacing w:line="240" w:lineRule="auto"/>
        <w:jc w:val="both"/>
        <w:rPr>
          <w:rFonts w:eastAsia="Times New Roman" w:cs="Times New Roman"/>
          <w:b/>
          <w:bCs/>
          <w:lang w:eastAsia="fr-FR"/>
        </w:rPr>
      </w:pPr>
      <w:r w:rsidRPr="0035668F">
        <w:rPr>
          <w:rFonts w:eastAsia="Times New Roman" w:cs="Times New Roman"/>
          <w:b/>
          <w:bCs/>
          <w:lang w:eastAsia="fr-FR"/>
        </w:rPr>
        <w:t>Vous êtes</w:t>
      </w:r>
    </w:p>
    <w:p w14:paraId="4CFDD845" w14:textId="4FF35CAF" w:rsidR="0035668F" w:rsidRPr="0035668F" w:rsidRDefault="0035668F" w:rsidP="00B743EB">
      <w:pPr>
        <w:spacing w:before="100" w:beforeAutospacing="1" w:after="100" w:afterAutospacing="1" w:line="240" w:lineRule="auto"/>
        <w:jc w:val="both"/>
        <w:rPr>
          <w:rFonts w:eastAsia="Times New Roman" w:cs="Times New Roman"/>
          <w:lang w:eastAsia="fr-FR"/>
        </w:rPr>
      </w:pPr>
      <w:r w:rsidRPr="0035668F">
        <w:rPr>
          <w:rFonts w:eastAsia="Times New Roman" w:cs="Times New Roman"/>
          <w:lang w:eastAsia="fr-FR"/>
        </w:rPr>
        <w:t>Collectivités territoriales</w:t>
      </w:r>
      <w:r w:rsidR="00751013">
        <w:rPr>
          <w:rFonts w:eastAsia="Times New Roman" w:cs="Times New Roman"/>
          <w:lang w:eastAsia="fr-FR"/>
        </w:rPr>
        <w:t>, hébergeurs, gestionnaires de site nordique</w:t>
      </w:r>
      <w:r w:rsidRPr="0035668F">
        <w:rPr>
          <w:rFonts w:eastAsia="Times New Roman" w:cs="Times New Roman"/>
          <w:lang w:eastAsia="fr-FR"/>
        </w:rPr>
        <w:t xml:space="preserve"> ou autres acteurs d</w:t>
      </w:r>
      <w:r w:rsidR="00ED3E0D">
        <w:rPr>
          <w:rFonts w:eastAsia="Times New Roman" w:cs="Times New Roman"/>
          <w:lang w:eastAsia="fr-FR"/>
        </w:rPr>
        <w:t>u</w:t>
      </w:r>
      <w:r w:rsidRPr="0035668F">
        <w:rPr>
          <w:rFonts w:eastAsia="Times New Roman" w:cs="Times New Roman"/>
          <w:lang w:eastAsia="fr-FR"/>
        </w:rPr>
        <w:t xml:space="preserve"> massif (établissements publics, associations, syndicats mixtes, entreprises,</w:t>
      </w:r>
      <w:r w:rsidR="00C91747">
        <w:rPr>
          <w:rFonts w:eastAsia="Times New Roman" w:cs="Times New Roman"/>
          <w:lang w:eastAsia="fr-FR"/>
        </w:rPr>
        <w:t xml:space="preserve"> </w:t>
      </w:r>
      <w:r w:rsidRPr="0035668F">
        <w:rPr>
          <w:rFonts w:eastAsia="Times New Roman" w:cs="Times New Roman"/>
          <w:lang w:eastAsia="fr-FR"/>
        </w:rPr>
        <w:t>etc.),</w:t>
      </w:r>
    </w:p>
    <w:p w14:paraId="064451CC" w14:textId="77777777" w:rsidR="006741BE" w:rsidRDefault="006741BE" w:rsidP="00B743EB">
      <w:pPr>
        <w:spacing w:line="240" w:lineRule="auto"/>
        <w:jc w:val="both"/>
        <w:rPr>
          <w:rFonts w:eastAsia="Times New Roman" w:cs="Times New Roman"/>
          <w:b/>
          <w:bCs/>
          <w:lang w:eastAsia="fr-FR"/>
        </w:rPr>
      </w:pPr>
    </w:p>
    <w:p w14:paraId="415EA922" w14:textId="74629D95" w:rsidR="0035668F" w:rsidRPr="0035668F" w:rsidRDefault="0035668F" w:rsidP="00B743EB">
      <w:pPr>
        <w:spacing w:line="240" w:lineRule="auto"/>
        <w:jc w:val="both"/>
        <w:rPr>
          <w:rFonts w:eastAsia="Times New Roman" w:cs="Times New Roman"/>
          <w:b/>
          <w:bCs/>
          <w:lang w:eastAsia="fr-FR"/>
        </w:rPr>
      </w:pPr>
      <w:r w:rsidRPr="0035668F">
        <w:rPr>
          <w:rFonts w:eastAsia="Times New Roman" w:cs="Times New Roman"/>
          <w:b/>
          <w:bCs/>
          <w:lang w:eastAsia="fr-FR"/>
        </w:rPr>
        <w:t>Vous voulez</w:t>
      </w:r>
    </w:p>
    <w:p w14:paraId="62572E93" w14:textId="0A5FC177" w:rsidR="004C0B42" w:rsidRDefault="00F33B73" w:rsidP="00B743EB">
      <w:pPr>
        <w:numPr>
          <w:ilvl w:val="0"/>
          <w:numId w:val="7"/>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Développer votre offre d’hébergement</w:t>
      </w:r>
      <w:r w:rsidR="00C120A1">
        <w:rPr>
          <w:rFonts w:eastAsia="Times New Roman" w:cs="Times New Roman"/>
          <w:lang w:eastAsia="fr-FR"/>
        </w:rPr>
        <w:t xml:space="preserve"> 4 saisons</w:t>
      </w:r>
    </w:p>
    <w:p w14:paraId="446D6834" w14:textId="676D099C" w:rsidR="004C0B42" w:rsidRDefault="004C0B42" w:rsidP="00B743EB">
      <w:pPr>
        <w:numPr>
          <w:ilvl w:val="0"/>
          <w:numId w:val="7"/>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D</w:t>
      </w:r>
      <w:r w:rsidR="00C120A1">
        <w:rPr>
          <w:rFonts w:eastAsia="Times New Roman" w:cs="Times New Roman"/>
          <w:lang w:eastAsia="fr-FR"/>
        </w:rPr>
        <w:t>iversifier</w:t>
      </w:r>
      <w:r>
        <w:rPr>
          <w:rFonts w:eastAsia="Times New Roman" w:cs="Times New Roman"/>
          <w:lang w:eastAsia="fr-FR"/>
        </w:rPr>
        <w:t xml:space="preserve"> votre offre d’aménagement 4 saisons</w:t>
      </w:r>
    </w:p>
    <w:p w14:paraId="7044186D" w14:textId="5BFA5BF2" w:rsidR="006D7E2B" w:rsidRDefault="004C0B42" w:rsidP="00B743EB">
      <w:pPr>
        <w:numPr>
          <w:ilvl w:val="0"/>
          <w:numId w:val="7"/>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Répondre </w:t>
      </w:r>
      <w:r w:rsidR="00931D08">
        <w:rPr>
          <w:rFonts w:eastAsia="Times New Roman" w:cs="Times New Roman"/>
          <w:lang w:eastAsia="fr-FR"/>
        </w:rPr>
        <w:t>à</w:t>
      </w:r>
      <w:r w:rsidR="00F33B73">
        <w:rPr>
          <w:rFonts w:eastAsia="Times New Roman" w:cs="Times New Roman"/>
          <w:lang w:eastAsia="fr-FR"/>
        </w:rPr>
        <w:t xml:space="preserve"> </w:t>
      </w:r>
      <w:r w:rsidR="00C120A1">
        <w:rPr>
          <w:rFonts w:eastAsia="Times New Roman" w:cs="Times New Roman"/>
          <w:lang w:eastAsia="fr-FR"/>
        </w:rPr>
        <w:t>une demande de bivouac de la part des randonneurs sur votre territoire</w:t>
      </w:r>
    </w:p>
    <w:p w14:paraId="70F0B053" w14:textId="77777777" w:rsidR="00715CBA" w:rsidRDefault="00715CBA" w:rsidP="00715CBA">
      <w:pPr>
        <w:spacing w:after="160" w:line="259" w:lineRule="auto"/>
        <w:rPr>
          <w:b/>
          <w:bCs/>
        </w:rPr>
      </w:pPr>
    </w:p>
    <w:p w14:paraId="590B4AB9" w14:textId="49A59923" w:rsidR="00715CBA" w:rsidRPr="00715CBA" w:rsidRDefault="00715CBA" w:rsidP="00715CBA">
      <w:pPr>
        <w:spacing w:after="160" w:line="259" w:lineRule="auto"/>
        <w:rPr>
          <w:b/>
          <w:bCs/>
        </w:rPr>
      </w:pPr>
      <w:r w:rsidRPr="00715CBA">
        <w:rPr>
          <w:b/>
          <w:bCs/>
        </w:rPr>
        <w:t>Sélection des dossiers</w:t>
      </w:r>
    </w:p>
    <w:p w14:paraId="2EA638F8" w14:textId="50AE8639" w:rsidR="00D4514F" w:rsidRDefault="00715CBA" w:rsidP="00D4514F">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Dans le cadre de cet AMI, les associations ENJ et GTJ analyseront et sélectionneront les dossiers à raison de deux dossiers par département.</w:t>
      </w:r>
    </w:p>
    <w:p w14:paraId="52601398" w14:textId="762D07F9" w:rsidR="00715CBA" w:rsidRDefault="00715CBA" w:rsidP="00D4514F">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La</w:t>
      </w:r>
      <w:r w:rsidRPr="00715CBA">
        <w:rPr>
          <w:rFonts w:eastAsia="Times New Roman" w:cs="Times New Roman"/>
          <w:lang w:eastAsia="fr-FR"/>
        </w:rPr>
        <w:t xml:space="preserve"> sélection des dossiers se fera autant à partir de la diversité des situations proposées (terrain ouvert, forêt, pente, etc…) que de la concordance à certains critères tels que : l’utilisation 4 saisons des aménagements, l’intégration d</w:t>
      </w:r>
      <w:r>
        <w:rPr>
          <w:rFonts w:eastAsia="Times New Roman" w:cs="Times New Roman"/>
          <w:lang w:eastAsia="fr-FR"/>
        </w:rPr>
        <w:t>ans le</w:t>
      </w:r>
      <w:r w:rsidRPr="00715CBA">
        <w:rPr>
          <w:rFonts w:eastAsia="Times New Roman" w:cs="Times New Roman"/>
          <w:lang w:eastAsia="fr-FR"/>
        </w:rPr>
        <w:t xml:space="preserve"> projet touristique du territoire</w:t>
      </w:r>
      <w:r w:rsidR="00B91E2A">
        <w:rPr>
          <w:rFonts w:eastAsia="Times New Roman" w:cs="Times New Roman"/>
          <w:lang w:eastAsia="fr-FR"/>
        </w:rPr>
        <w:t xml:space="preserve"> </w:t>
      </w:r>
      <w:r w:rsidRPr="00715CBA">
        <w:rPr>
          <w:rFonts w:eastAsia="Times New Roman" w:cs="Times New Roman"/>
          <w:lang w:eastAsia="fr-FR"/>
        </w:rPr>
        <w:t>et la prise en compte des besoins du territoire et des usagers.</w:t>
      </w:r>
    </w:p>
    <w:p w14:paraId="5D3ED0F3" w14:textId="3DE046AD" w:rsidR="00ED1EB6" w:rsidRDefault="00F33B73" w:rsidP="003F7C04">
      <w:pPr>
        <w:spacing w:after="160" w:line="259" w:lineRule="auto"/>
        <w:jc w:val="center"/>
        <w:rPr>
          <w:rFonts w:eastAsia="Times New Roman" w:cs="Times New Roman"/>
          <w:b/>
          <w:bCs/>
          <w:lang w:eastAsia="fr-FR"/>
        </w:rPr>
      </w:pPr>
      <w:r>
        <w:rPr>
          <w:rFonts w:eastAsia="Times New Roman" w:cs="Times New Roman"/>
          <w:b/>
          <w:bCs/>
          <w:lang w:eastAsia="fr-FR"/>
        </w:rPr>
        <w:br w:type="page"/>
      </w:r>
      <w:r w:rsidR="00ED1EB6" w:rsidRPr="00ED1EB6">
        <w:rPr>
          <w:rFonts w:eastAsia="Times New Roman" w:cs="Times New Roman"/>
          <w:b/>
          <w:bCs/>
          <w:lang w:eastAsia="fr-FR"/>
        </w:rPr>
        <w:lastRenderedPageBreak/>
        <w:t>DOSSIER DE CANDIDATUR</w:t>
      </w:r>
      <w:r w:rsidR="00B44B45">
        <w:rPr>
          <w:rFonts w:eastAsia="Times New Roman" w:cs="Times New Roman"/>
          <w:b/>
          <w:bCs/>
          <w:lang w:eastAsia="fr-FR"/>
        </w:rPr>
        <w:t>E</w:t>
      </w:r>
    </w:p>
    <w:p w14:paraId="6EC783B1" w14:textId="77777777" w:rsidR="00ED3E0D" w:rsidRDefault="00ED3E0D" w:rsidP="00B743EB">
      <w:pPr>
        <w:spacing w:before="100" w:beforeAutospacing="1" w:after="100" w:afterAutospacing="1" w:line="240" w:lineRule="auto"/>
        <w:ind w:left="-567"/>
        <w:jc w:val="both"/>
        <w:rPr>
          <w:rFonts w:cs="Times New Roman"/>
          <w:b/>
        </w:rPr>
      </w:pPr>
    </w:p>
    <w:p w14:paraId="3BDAF3DF" w14:textId="3F4FADB3" w:rsidR="00ED1EB6" w:rsidRPr="00ED1EB6" w:rsidRDefault="00ED1EB6" w:rsidP="00B743EB">
      <w:pPr>
        <w:spacing w:before="100" w:beforeAutospacing="1" w:after="100" w:afterAutospacing="1" w:line="240" w:lineRule="auto"/>
        <w:ind w:left="-567"/>
        <w:jc w:val="both"/>
        <w:rPr>
          <w:rFonts w:eastAsia="Times New Roman" w:cs="Times New Roman"/>
          <w:b/>
          <w:bCs/>
          <w:lang w:eastAsia="fr-FR"/>
        </w:rPr>
      </w:pPr>
      <w:r w:rsidRPr="00ED1EB6">
        <w:rPr>
          <w:rFonts w:cs="Times New Roman"/>
          <w:b/>
        </w:rPr>
        <w:t>IDENTIFICATION DU PORTEUR DE PROJET : </w:t>
      </w:r>
    </w:p>
    <w:tbl>
      <w:tblPr>
        <w:tblStyle w:val="Grilledutableau"/>
        <w:tblW w:w="0" w:type="auto"/>
        <w:jc w:val="center"/>
        <w:tblInd w:w="0" w:type="dxa"/>
        <w:tblLayout w:type="fixed"/>
        <w:tblLook w:val="04A0" w:firstRow="1" w:lastRow="0" w:firstColumn="1" w:lastColumn="0" w:noHBand="0" w:noVBand="1"/>
      </w:tblPr>
      <w:tblGrid>
        <w:gridCol w:w="2168"/>
        <w:gridCol w:w="2543"/>
        <w:gridCol w:w="2686"/>
        <w:gridCol w:w="2312"/>
      </w:tblGrid>
      <w:tr w:rsidR="00ED1EB6" w:rsidRPr="00ED1EB6" w14:paraId="6DD44655" w14:textId="77777777" w:rsidTr="000768AB">
        <w:trPr>
          <w:trHeight w:val="758"/>
          <w:jc w:val="center"/>
        </w:trPr>
        <w:tc>
          <w:tcPr>
            <w:tcW w:w="21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3193C6" w14:textId="77777777" w:rsidR="00ED1EB6" w:rsidRPr="00ED1EB6" w:rsidRDefault="00ED1EB6" w:rsidP="00B743EB">
            <w:pPr>
              <w:spacing w:line="240" w:lineRule="auto"/>
              <w:jc w:val="both"/>
              <w:rPr>
                <w:rStyle w:val="markedcontent"/>
                <w:rFonts w:cs="Times New Roman"/>
                <w:b/>
              </w:rPr>
            </w:pPr>
            <w:r w:rsidRPr="00ED1EB6">
              <w:rPr>
                <w:rStyle w:val="markedcontent"/>
                <w:rFonts w:cs="Times New Roman"/>
                <w:b/>
              </w:rPr>
              <w:t>Nom de l’entité porteuse de projet :</w:t>
            </w:r>
          </w:p>
          <w:p w14:paraId="37FF1BAD" w14:textId="77777777" w:rsidR="00ED1EB6" w:rsidRPr="00ED1EB6" w:rsidRDefault="00ED1EB6" w:rsidP="00B743EB">
            <w:pPr>
              <w:spacing w:line="240" w:lineRule="auto"/>
              <w:jc w:val="both"/>
              <w:rPr>
                <w:rStyle w:val="markedcontent"/>
                <w:rFonts w:cs="Times New Roman"/>
                <w:b/>
              </w:rPr>
            </w:pPr>
          </w:p>
        </w:tc>
        <w:tc>
          <w:tcPr>
            <w:tcW w:w="2543" w:type="dxa"/>
            <w:tcBorders>
              <w:top w:val="single" w:sz="4" w:space="0" w:color="auto"/>
              <w:left w:val="single" w:sz="4" w:space="0" w:color="auto"/>
              <w:bottom w:val="single" w:sz="4" w:space="0" w:color="auto"/>
              <w:right w:val="single" w:sz="4" w:space="0" w:color="auto"/>
            </w:tcBorders>
            <w:vAlign w:val="center"/>
          </w:tcPr>
          <w:p w14:paraId="50D5825B" w14:textId="77777777" w:rsidR="00ED1EB6" w:rsidRPr="00ED1EB6" w:rsidRDefault="00ED1EB6" w:rsidP="00B743EB">
            <w:pPr>
              <w:spacing w:line="240" w:lineRule="auto"/>
              <w:jc w:val="both"/>
              <w:rPr>
                <w:rStyle w:val="markedcontent"/>
                <w:rFonts w:cs="Times New Roman"/>
                <w:b/>
              </w:rPr>
            </w:pPr>
          </w:p>
        </w:tc>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F6B3FA" w14:textId="77777777" w:rsidR="00ED1EB6" w:rsidRPr="00ED1EB6" w:rsidRDefault="00ED1EB6" w:rsidP="00B743EB">
            <w:pPr>
              <w:spacing w:line="240" w:lineRule="auto"/>
              <w:jc w:val="both"/>
              <w:rPr>
                <w:rStyle w:val="markedcontent"/>
                <w:rFonts w:cs="Times New Roman"/>
                <w:b/>
              </w:rPr>
            </w:pPr>
            <w:r w:rsidRPr="00ED1EB6">
              <w:rPr>
                <w:rStyle w:val="markedcontent"/>
                <w:rFonts w:cs="Times New Roman"/>
                <w:b/>
              </w:rPr>
              <w:t xml:space="preserve">Objet social: </w:t>
            </w:r>
          </w:p>
          <w:p w14:paraId="78634C44" w14:textId="77777777" w:rsidR="00ED1EB6" w:rsidRPr="00ED1EB6" w:rsidRDefault="00ED1EB6" w:rsidP="00B743EB">
            <w:pPr>
              <w:spacing w:line="240" w:lineRule="auto"/>
              <w:jc w:val="both"/>
              <w:rPr>
                <w:rStyle w:val="markedcontent"/>
                <w:rFonts w:cs="Times New Roman"/>
                <w:b/>
              </w:rPr>
            </w:pPr>
          </w:p>
        </w:tc>
        <w:tc>
          <w:tcPr>
            <w:tcW w:w="2312" w:type="dxa"/>
            <w:tcBorders>
              <w:top w:val="single" w:sz="4" w:space="0" w:color="auto"/>
              <w:left w:val="single" w:sz="4" w:space="0" w:color="auto"/>
              <w:bottom w:val="single" w:sz="4" w:space="0" w:color="auto"/>
              <w:right w:val="single" w:sz="4" w:space="0" w:color="auto"/>
            </w:tcBorders>
            <w:vAlign w:val="center"/>
          </w:tcPr>
          <w:p w14:paraId="1471D3BA" w14:textId="77777777" w:rsidR="00ED1EB6" w:rsidRPr="00ED1EB6" w:rsidRDefault="00ED1EB6" w:rsidP="00B743EB">
            <w:pPr>
              <w:spacing w:line="240" w:lineRule="auto"/>
              <w:jc w:val="both"/>
              <w:rPr>
                <w:rStyle w:val="markedcontent"/>
                <w:rFonts w:cs="Times New Roman"/>
              </w:rPr>
            </w:pPr>
          </w:p>
        </w:tc>
      </w:tr>
      <w:tr w:rsidR="006B0398" w:rsidRPr="00ED1EB6" w14:paraId="500C0F44" w14:textId="77777777" w:rsidTr="000768AB">
        <w:trPr>
          <w:trHeight w:val="1006"/>
          <w:jc w:val="center"/>
        </w:trPr>
        <w:tc>
          <w:tcPr>
            <w:tcW w:w="21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9B1AD3" w14:textId="77777777" w:rsidR="006B0398" w:rsidRPr="00ED1EB6" w:rsidRDefault="006B0398" w:rsidP="00B743EB">
            <w:pPr>
              <w:spacing w:line="240" w:lineRule="auto"/>
              <w:jc w:val="both"/>
              <w:rPr>
                <w:rStyle w:val="markedcontent"/>
                <w:rFonts w:cs="Times New Roman"/>
                <w:b/>
              </w:rPr>
            </w:pPr>
            <w:r w:rsidRPr="00ED1EB6">
              <w:rPr>
                <w:rStyle w:val="markedcontent"/>
                <w:rFonts w:cs="Times New Roman"/>
                <w:b/>
              </w:rPr>
              <w:t xml:space="preserve">Date de création: </w:t>
            </w:r>
          </w:p>
          <w:p w14:paraId="7060D283" w14:textId="77777777" w:rsidR="006B0398" w:rsidRPr="00ED1EB6" w:rsidRDefault="006B0398" w:rsidP="00B743EB">
            <w:pPr>
              <w:spacing w:line="240" w:lineRule="auto"/>
              <w:jc w:val="both"/>
              <w:rPr>
                <w:rStyle w:val="markedcontent"/>
                <w:rFonts w:cs="Times New Roman"/>
                <w:b/>
              </w:rPr>
            </w:pPr>
          </w:p>
        </w:tc>
        <w:tc>
          <w:tcPr>
            <w:tcW w:w="2543" w:type="dxa"/>
            <w:tcBorders>
              <w:top w:val="single" w:sz="4" w:space="0" w:color="auto"/>
              <w:left w:val="single" w:sz="4" w:space="0" w:color="auto"/>
              <w:bottom w:val="single" w:sz="4" w:space="0" w:color="auto"/>
              <w:right w:val="single" w:sz="4" w:space="0" w:color="auto"/>
            </w:tcBorders>
            <w:vAlign w:val="center"/>
          </w:tcPr>
          <w:p w14:paraId="4D78DED4" w14:textId="77777777" w:rsidR="006B0398" w:rsidRPr="00ED1EB6" w:rsidRDefault="006B0398" w:rsidP="00B743EB">
            <w:pPr>
              <w:spacing w:line="240" w:lineRule="auto"/>
              <w:jc w:val="both"/>
              <w:rPr>
                <w:rStyle w:val="markedcontent"/>
                <w:rFonts w:cs="Times New Roman"/>
                <w:b/>
              </w:rPr>
            </w:pPr>
          </w:p>
        </w:tc>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A31852" w14:textId="77777777" w:rsidR="009417B1" w:rsidRDefault="006B0398" w:rsidP="009417B1">
            <w:pPr>
              <w:spacing w:line="240" w:lineRule="auto"/>
              <w:rPr>
                <w:rStyle w:val="markedcontent"/>
                <w:rFonts w:cs="Times New Roman"/>
                <w:b/>
              </w:rPr>
            </w:pPr>
            <w:r w:rsidRPr="00ED1EB6">
              <w:rPr>
                <w:rStyle w:val="markedcontent"/>
                <w:rFonts w:cs="Times New Roman"/>
                <w:b/>
              </w:rPr>
              <w:t xml:space="preserve">Adresse de correspondance, </w:t>
            </w:r>
          </w:p>
          <w:p w14:paraId="0ABF3CEF" w14:textId="0F90EB64" w:rsidR="006B0398" w:rsidRPr="00ED1EB6" w:rsidRDefault="009417B1" w:rsidP="009417B1">
            <w:pPr>
              <w:spacing w:line="240" w:lineRule="auto"/>
              <w:rPr>
                <w:rStyle w:val="markedcontent"/>
                <w:rFonts w:cs="Times New Roman"/>
                <w:b/>
              </w:rPr>
            </w:pPr>
            <w:r w:rsidRPr="009417B1">
              <w:rPr>
                <w:rStyle w:val="markedcontent"/>
                <w:rFonts w:cs="Times New Roman"/>
                <w:bCs/>
              </w:rPr>
              <w:t>(</w:t>
            </w:r>
            <w:r w:rsidR="006B0398" w:rsidRPr="009417B1">
              <w:rPr>
                <w:rStyle w:val="markedcontent"/>
                <w:rFonts w:cs="Times New Roman"/>
                <w:bCs/>
                <w:sz w:val="20"/>
                <w:szCs w:val="20"/>
              </w:rPr>
              <w:t>si différente</w:t>
            </w:r>
            <w:r w:rsidRPr="009417B1">
              <w:rPr>
                <w:rStyle w:val="markedcontent"/>
                <w:rFonts w:cs="Times New Roman"/>
                <w:bCs/>
                <w:sz w:val="20"/>
                <w:szCs w:val="20"/>
              </w:rPr>
              <w:t xml:space="preserve"> </w:t>
            </w:r>
            <w:r w:rsidRPr="009417B1">
              <w:rPr>
                <w:rStyle w:val="markedcontent"/>
                <w:bCs/>
                <w:sz w:val="20"/>
                <w:szCs w:val="20"/>
              </w:rPr>
              <w:t>du siège social</w:t>
            </w:r>
            <w:r w:rsidRPr="009417B1">
              <w:rPr>
                <w:rStyle w:val="markedcontent"/>
                <w:bCs/>
              </w:rPr>
              <w:t>)</w:t>
            </w:r>
            <w:r>
              <w:rPr>
                <w:rStyle w:val="markedcontent"/>
                <w:b/>
              </w:rPr>
              <w:t xml:space="preserve"> </w:t>
            </w:r>
            <w:r w:rsidR="006B0398" w:rsidRPr="00ED1EB6">
              <w:rPr>
                <w:rStyle w:val="markedcontent"/>
                <w:rFonts w:cs="Times New Roman"/>
                <w:b/>
              </w:rPr>
              <w:t xml:space="preserve">: </w:t>
            </w:r>
          </w:p>
          <w:p w14:paraId="310952F1" w14:textId="77777777" w:rsidR="006B0398" w:rsidRPr="00ED1EB6" w:rsidRDefault="006B0398" w:rsidP="009417B1">
            <w:pPr>
              <w:spacing w:line="240" w:lineRule="auto"/>
              <w:rPr>
                <w:rStyle w:val="markedcontent"/>
                <w:rFonts w:cs="Times New Roman"/>
                <w:b/>
              </w:rPr>
            </w:pPr>
          </w:p>
        </w:tc>
        <w:tc>
          <w:tcPr>
            <w:tcW w:w="2312" w:type="dxa"/>
            <w:tcBorders>
              <w:top w:val="single" w:sz="4" w:space="0" w:color="auto"/>
              <w:left w:val="single" w:sz="4" w:space="0" w:color="auto"/>
              <w:bottom w:val="single" w:sz="4" w:space="0" w:color="auto"/>
              <w:right w:val="single" w:sz="4" w:space="0" w:color="auto"/>
            </w:tcBorders>
            <w:vAlign w:val="center"/>
          </w:tcPr>
          <w:p w14:paraId="4DBFBEEB" w14:textId="77777777" w:rsidR="006B0398" w:rsidRPr="00ED1EB6" w:rsidRDefault="006B0398" w:rsidP="00B743EB">
            <w:pPr>
              <w:spacing w:line="240" w:lineRule="auto"/>
              <w:jc w:val="both"/>
              <w:rPr>
                <w:rStyle w:val="markedcontent"/>
                <w:rFonts w:cs="Times New Roman"/>
              </w:rPr>
            </w:pPr>
          </w:p>
        </w:tc>
      </w:tr>
      <w:tr w:rsidR="006B0398" w:rsidRPr="00ED1EB6" w14:paraId="593AFC5B" w14:textId="77777777" w:rsidTr="000768AB">
        <w:trPr>
          <w:trHeight w:val="758"/>
          <w:jc w:val="center"/>
        </w:trPr>
        <w:tc>
          <w:tcPr>
            <w:tcW w:w="21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B291FF" w14:textId="77777777" w:rsidR="006B0398" w:rsidRPr="00ED1EB6" w:rsidRDefault="006B0398" w:rsidP="00B743EB">
            <w:pPr>
              <w:spacing w:line="240" w:lineRule="auto"/>
              <w:jc w:val="both"/>
              <w:rPr>
                <w:rStyle w:val="markedcontent"/>
                <w:rFonts w:cs="Times New Roman"/>
                <w:b/>
              </w:rPr>
            </w:pPr>
            <w:r w:rsidRPr="00ED1EB6">
              <w:rPr>
                <w:rStyle w:val="markedcontent"/>
                <w:rFonts w:cs="Times New Roman"/>
                <w:b/>
              </w:rPr>
              <w:t xml:space="preserve">Adresse du siège social: </w:t>
            </w:r>
          </w:p>
          <w:p w14:paraId="5297CBDC" w14:textId="77777777" w:rsidR="006B0398" w:rsidRPr="00ED1EB6" w:rsidRDefault="006B0398" w:rsidP="00B743EB">
            <w:pPr>
              <w:spacing w:line="240" w:lineRule="auto"/>
              <w:jc w:val="both"/>
              <w:rPr>
                <w:rStyle w:val="markedcontent"/>
                <w:rFonts w:cs="Times New Roman"/>
                <w:b/>
              </w:rPr>
            </w:pPr>
          </w:p>
        </w:tc>
        <w:tc>
          <w:tcPr>
            <w:tcW w:w="2543" w:type="dxa"/>
            <w:tcBorders>
              <w:top w:val="single" w:sz="4" w:space="0" w:color="auto"/>
              <w:left w:val="single" w:sz="4" w:space="0" w:color="auto"/>
              <w:bottom w:val="single" w:sz="4" w:space="0" w:color="auto"/>
              <w:right w:val="single" w:sz="4" w:space="0" w:color="auto"/>
            </w:tcBorders>
            <w:vAlign w:val="center"/>
          </w:tcPr>
          <w:p w14:paraId="2474AA3D" w14:textId="3EAF2249" w:rsidR="006B0398" w:rsidRPr="00ED1EB6" w:rsidRDefault="006B0398" w:rsidP="00B743EB">
            <w:pPr>
              <w:spacing w:line="240" w:lineRule="auto"/>
              <w:jc w:val="both"/>
              <w:rPr>
                <w:rStyle w:val="markedcontent"/>
                <w:rFonts w:cs="Times New Roman"/>
                <w:b/>
              </w:rPr>
            </w:pPr>
          </w:p>
        </w:tc>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3BCFCE" w14:textId="659165E1" w:rsidR="006B0398" w:rsidRPr="00ED1EB6" w:rsidRDefault="006B0398" w:rsidP="00B743EB">
            <w:pPr>
              <w:spacing w:line="240" w:lineRule="auto"/>
              <w:jc w:val="both"/>
              <w:rPr>
                <w:rStyle w:val="markedcontent"/>
                <w:rFonts w:cs="Times New Roman"/>
                <w:b/>
              </w:rPr>
            </w:pPr>
            <w:r w:rsidRPr="00ED1EB6">
              <w:rPr>
                <w:rStyle w:val="markedcontent"/>
                <w:rFonts w:cs="Times New Roman"/>
                <w:b/>
              </w:rPr>
              <w:t>Courriel :</w:t>
            </w:r>
          </w:p>
        </w:tc>
        <w:tc>
          <w:tcPr>
            <w:tcW w:w="2312" w:type="dxa"/>
            <w:tcBorders>
              <w:top w:val="single" w:sz="4" w:space="0" w:color="auto"/>
              <w:left w:val="single" w:sz="4" w:space="0" w:color="auto"/>
              <w:bottom w:val="single" w:sz="4" w:space="0" w:color="auto"/>
              <w:right w:val="single" w:sz="4" w:space="0" w:color="auto"/>
            </w:tcBorders>
            <w:vAlign w:val="center"/>
          </w:tcPr>
          <w:p w14:paraId="739FEC59" w14:textId="77777777" w:rsidR="006B0398" w:rsidRPr="00ED1EB6" w:rsidRDefault="006B0398" w:rsidP="00B743EB">
            <w:pPr>
              <w:spacing w:line="240" w:lineRule="auto"/>
              <w:jc w:val="both"/>
              <w:rPr>
                <w:rStyle w:val="markedcontent"/>
                <w:rFonts w:cs="Times New Roman"/>
              </w:rPr>
            </w:pPr>
          </w:p>
        </w:tc>
      </w:tr>
      <w:tr w:rsidR="00ED3E0D" w:rsidRPr="00ED1EB6" w14:paraId="2AAE5920" w14:textId="77777777" w:rsidTr="000768AB">
        <w:trPr>
          <w:trHeight w:val="494"/>
          <w:jc w:val="center"/>
        </w:trPr>
        <w:tc>
          <w:tcPr>
            <w:tcW w:w="21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F009CC" w14:textId="77777777" w:rsidR="00ED3E0D" w:rsidRPr="00ED1EB6" w:rsidRDefault="00ED3E0D" w:rsidP="00ED3E0D">
            <w:pPr>
              <w:spacing w:line="240" w:lineRule="auto"/>
              <w:jc w:val="both"/>
              <w:rPr>
                <w:rStyle w:val="markedcontent"/>
                <w:rFonts w:cs="Times New Roman"/>
                <w:b/>
              </w:rPr>
            </w:pPr>
            <w:r w:rsidRPr="00ED1EB6">
              <w:rPr>
                <w:rStyle w:val="markedcontent"/>
                <w:rFonts w:cs="Times New Roman"/>
                <w:b/>
              </w:rPr>
              <w:t xml:space="preserve">Téléphone : </w:t>
            </w:r>
          </w:p>
          <w:p w14:paraId="01B4AFAE" w14:textId="77777777" w:rsidR="00ED3E0D" w:rsidRPr="00ED1EB6" w:rsidRDefault="00ED3E0D" w:rsidP="00ED3E0D">
            <w:pPr>
              <w:spacing w:line="240" w:lineRule="auto"/>
              <w:jc w:val="both"/>
              <w:rPr>
                <w:rStyle w:val="markedcontent"/>
                <w:rFonts w:cs="Times New Roman"/>
                <w:b/>
              </w:rPr>
            </w:pPr>
          </w:p>
        </w:tc>
        <w:tc>
          <w:tcPr>
            <w:tcW w:w="2543" w:type="dxa"/>
            <w:tcBorders>
              <w:top w:val="single" w:sz="4" w:space="0" w:color="auto"/>
              <w:left w:val="single" w:sz="4" w:space="0" w:color="auto"/>
              <w:bottom w:val="single" w:sz="4" w:space="0" w:color="auto"/>
              <w:right w:val="single" w:sz="4" w:space="0" w:color="auto"/>
            </w:tcBorders>
            <w:vAlign w:val="center"/>
          </w:tcPr>
          <w:p w14:paraId="0BC44E27" w14:textId="77777777" w:rsidR="00ED3E0D" w:rsidRPr="00ED1EB6" w:rsidRDefault="00ED3E0D" w:rsidP="00ED3E0D">
            <w:pPr>
              <w:spacing w:line="240" w:lineRule="auto"/>
              <w:jc w:val="both"/>
              <w:rPr>
                <w:rStyle w:val="markedcontent"/>
                <w:rFonts w:cs="Times New Roman"/>
                <w:b/>
              </w:rPr>
            </w:pPr>
          </w:p>
        </w:tc>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F6DA88" w14:textId="3E2A947F" w:rsidR="00ED3E0D" w:rsidRPr="00ED1EB6" w:rsidRDefault="00ED3E0D" w:rsidP="00ED3E0D">
            <w:pPr>
              <w:spacing w:line="240" w:lineRule="auto"/>
              <w:jc w:val="both"/>
              <w:rPr>
                <w:rStyle w:val="markedcontent"/>
                <w:rFonts w:cs="Times New Roman"/>
                <w:b/>
              </w:rPr>
            </w:pPr>
            <w:r w:rsidRPr="00ED1EB6">
              <w:rPr>
                <w:rStyle w:val="markedcontent"/>
                <w:rFonts w:cs="Times New Roman"/>
                <w:b/>
              </w:rPr>
              <w:t>Site internet :</w:t>
            </w:r>
          </w:p>
        </w:tc>
        <w:tc>
          <w:tcPr>
            <w:tcW w:w="2312" w:type="dxa"/>
            <w:tcBorders>
              <w:top w:val="single" w:sz="4" w:space="0" w:color="auto"/>
              <w:left w:val="single" w:sz="4" w:space="0" w:color="auto"/>
              <w:bottom w:val="single" w:sz="4" w:space="0" w:color="auto"/>
              <w:right w:val="single" w:sz="4" w:space="0" w:color="auto"/>
            </w:tcBorders>
            <w:vAlign w:val="center"/>
          </w:tcPr>
          <w:p w14:paraId="0D2A4BE5" w14:textId="77777777" w:rsidR="00ED3E0D" w:rsidRPr="00ED1EB6" w:rsidRDefault="00ED3E0D" w:rsidP="00ED3E0D">
            <w:pPr>
              <w:spacing w:line="240" w:lineRule="auto"/>
              <w:jc w:val="both"/>
              <w:rPr>
                <w:rStyle w:val="markedcontent"/>
                <w:rFonts w:cs="Times New Roman"/>
              </w:rPr>
            </w:pPr>
          </w:p>
        </w:tc>
      </w:tr>
      <w:tr w:rsidR="00ED3E0D" w:rsidRPr="00ED1EB6" w14:paraId="773AA7AF" w14:textId="15FE4667" w:rsidTr="000768AB">
        <w:trPr>
          <w:trHeight w:val="428"/>
          <w:jc w:val="center"/>
        </w:trPr>
        <w:tc>
          <w:tcPr>
            <w:tcW w:w="21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44A734" w14:textId="310C7CB7" w:rsidR="00ED3E0D" w:rsidRPr="00ED1EB6" w:rsidRDefault="00ED3E0D" w:rsidP="00ED3E0D">
            <w:pPr>
              <w:spacing w:line="240" w:lineRule="auto"/>
              <w:jc w:val="both"/>
              <w:rPr>
                <w:rStyle w:val="markedcontent"/>
                <w:rFonts w:cs="Times New Roman"/>
                <w:b/>
              </w:rPr>
            </w:pPr>
            <w:r>
              <w:rPr>
                <w:rStyle w:val="markedcontent"/>
                <w:rFonts w:cs="Times New Roman"/>
                <w:b/>
              </w:rPr>
              <w:t>S</w:t>
            </w:r>
            <w:r>
              <w:rPr>
                <w:rStyle w:val="markedcontent"/>
                <w:b/>
              </w:rPr>
              <w:t>IRET :</w:t>
            </w:r>
          </w:p>
        </w:tc>
        <w:tc>
          <w:tcPr>
            <w:tcW w:w="7541" w:type="dxa"/>
            <w:gridSpan w:val="3"/>
            <w:tcBorders>
              <w:top w:val="single" w:sz="4" w:space="0" w:color="auto"/>
              <w:left w:val="single" w:sz="4" w:space="0" w:color="auto"/>
              <w:bottom w:val="single" w:sz="4" w:space="0" w:color="auto"/>
              <w:right w:val="single" w:sz="4" w:space="0" w:color="auto"/>
            </w:tcBorders>
            <w:vAlign w:val="center"/>
          </w:tcPr>
          <w:p w14:paraId="68CF63F5" w14:textId="77777777" w:rsidR="00ED3E0D" w:rsidRPr="00ED1EB6" w:rsidRDefault="00ED3E0D" w:rsidP="00ED3E0D">
            <w:pPr>
              <w:spacing w:line="240" w:lineRule="auto"/>
              <w:jc w:val="both"/>
              <w:rPr>
                <w:rStyle w:val="markedcontent"/>
                <w:rFonts w:cs="Times New Roman"/>
                <w:b/>
              </w:rPr>
            </w:pPr>
          </w:p>
        </w:tc>
      </w:tr>
      <w:tr w:rsidR="00ED3E0D" w:rsidRPr="00ED1EB6" w14:paraId="54F5B105" w14:textId="77777777" w:rsidTr="000768AB">
        <w:trPr>
          <w:trHeight w:val="428"/>
          <w:jc w:val="center"/>
        </w:trPr>
        <w:tc>
          <w:tcPr>
            <w:tcW w:w="21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4C4BF6" w14:textId="6A50F83A" w:rsidR="00ED3E0D" w:rsidRDefault="00ED3E0D" w:rsidP="00ED3E0D">
            <w:pPr>
              <w:spacing w:line="240" w:lineRule="auto"/>
              <w:jc w:val="both"/>
              <w:rPr>
                <w:rStyle w:val="markedcontent"/>
                <w:rFonts w:cs="Times New Roman"/>
                <w:b/>
              </w:rPr>
            </w:pPr>
            <w:r>
              <w:rPr>
                <w:rStyle w:val="markedcontent"/>
                <w:rFonts w:cs="Times New Roman"/>
                <w:b/>
              </w:rPr>
              <w:t>P</w:t>
            </w:r>
            <w:r>
              <w:rPr>
                <w:rStyle w:val="markedcontent"/>
                <w:b/>
              </w:rPr>
              <w:t>ersonne contact :</w:t>
            </w:r>
          </w:p>
        </w:tc>
        <w:tc>
          <w:tcPr>
            <w:tcW w:w="7541" w:type="dxa"/>
            <w:gridSpan w:val="3"/>
            <w:tcBorders>
              <w:top w:val="single" w:sz="4" w:space="0" w:color="auto"/>
              <w:left w:val="single" w:sz="4" w:space="0" w:color="auto"/>
              <w:bottom w:val="single" w:sz="4" w:space="0" w:color="auto"/>
              <w:right w:val="single" w:sz="4" w:space="0" w:color="auto"/>
            </w:tcBorders>
            <w:vAlign w:val="center"/>
          </w:tcPr>
          <w:p w14:paraId="240AFF6D" w14:textId="77777777" w:rsidR="00ED3E0D" w:rsidRPr="00ED1EB6" w:rsidRDefault="00ED3E0D" w:rsidP="00ED3E0D">
            <w:pPr>
              <w:spacing w:line="240" w:lineRule="auto"/>
              <w:jc w:val="both"/>
              <w:rPr>
                <w:rStyle w:val="markedcontent"/>
                <w:rFonts w:cs="Times New Roman"/>
                <w:b/>
              </w:rPr>
            </w:pPr>
          </w:p>
        </w:tc>
      </w:tr>
      <w:tr w:rsidR="00ED3E0D" w:rsidRPr="00ED1EB6" w14:paraId="1C2FBB7E" w14:textId="77777777" w:rsidTr="000768AB">
        <w:trPr>
          <w:trHeight w:val="246"/>
          <w:jc w:val="center"/>
        </w:trPr>
        <w:tc>
          <w:tcPr>
            <w:tcW w:w="2168" w:type="dxa"/>
            <w:tcBorders>
              <w:top w:val="single" w:sz="4" w:space="0" w:color="auto"/>
              <w:left w:val="nil"/>
              <w:bottom w:val="nil"/>
              <w:right w:val="nil"/>
            </w:tcBorders>
            <w:vAlign w:val="center"/>
          </w:tcPr>
          <w:p w14:paraId="203FE42E" w14:textId="77777777" w:rsidR="00ED3E0D" w:rsidRPr="00ED1EB6" w:rsidRDefault="00ED3E0D" w:rsidP="00ED3E0D">
            <w:pPr>
              <w:spacing w:line="240" w:lineRule="auto"/>
              <w:jc w:val="both"/>
              <w:rPr>
                <w:rStyle w:val="markedcontent"/>
                <w:rFonts w:cs="Times New Roman"/>
                <w:b/>
              </w:rPr>
            </w:pPr>
          </w:p>
        </w:tc>
        <w:tc>
          <w:tcPr>
            <w:tcW w:w="2543" w:type="dxa"/>
            <w:tcBorders>
              <w:top w:val="single" w:sz="4" w:space="0" w:color="auto"/>
              <w:left w:val="nil"/>
              <w:bottom w:val="nil"/>
              <w:right w:val="nil"/>
            </w:tcBorders>
            <w:vAlign w:val="center"/>
          </w:tcPr>
          <w:p w14:paraId="4E217913" w14:textId="77777777" w:rsidR="00ED3E0D" w:rsidRPr="00ED1EB6" w:rsidRDefault="00ED3E0D" w:rsidP="00ED3E0D">
            <w:pPr>
              <w:spacing w:line="240" w:lineRule="auto"/>
              <w:jc w:val="both"/>
              <w:rPr>
                <w:rStyle w:val="markedcontent"/>
                <w:rFonts w:cs="Times New Roman"/>
                <w:b/>
              </w:rPr>
            </w:pPr>
          </w:p>
        </w:tc>
        <w:tc>
          <w:tcPr>
            <w:tcW w:w="2686" w:type="dxa"/>
            <w:tcBorders>
              <w:top w:val="single" w:sz="4" w:space="0" w:color="auto"/>
              <w:left w:val="nil"/>
              <w:bottom w:val="nil"/>
              <w:right w:val="nil"/>
            </w:tcBorders>
            <w:vAlign w:val="center"/>
          </w:tcPr>
          <w:p w14:paraId="752EA8DD" w14:textId="77777777" w:rsidR="00ED3E0D" w:rsidRPr="00ED1EB6" w:rsidRDefault="00ED3E0D" w:rsidP="00ED3E0D">
            <w:pPr>
              <w:spacing w:line="240" w:lineRule="auto"/>
              <w:jc w:val="both"/>
              <w:rPr>
                <w:rStyle w:val="markedcontent"/>
                <w:rFonts w:cs="Times New Roman"/>
                <w:b/>
              </w:rPr>
            </w:pPr>
          </w:p>
        </w:tc>
        <w:tc>
          <w:tcPr>
            <w:tcW w:w="2312" w:type="dxa"/>
            <w:tcBorders>
              <w:top w:val="single" w:sz="4" w:space="0" w:color="auto"/>
              <w:left w:val="nil"/>
              <w:bottom w:val="nil"/>
              <w:right w:val="nil"/>
            </w:tcBorders>
            <w:vAlign w:val="center"/>
          </w:tcPr>
          <w:p w14:paraId="1A1113C2" w14:textId="77777777" w:rsidR="00ED3E0D" w:rsidRPr="00ED1EB6" w:rsidRDefault="00ED3E0D" w:rsidP="00ED3E0D">
            <w:pPr>
              <w:spacing w:line="240" w:lineRule="auto"/>
              <w:jc w:val="both"/>
              <w:rPr>
                <w:rStyle w:val="markedcontent"/>
                <w:rFonts w:cs="Times New Roman"/>
              </w:rPr>
            </w:pPr>
          </w:p>
        </w:tc>
      </w:tr>
    </w:tbl>
    <w:p w14:paraId="0E20A673" w14:textId="77777777" w:rsidR="00ED1EB6" w:rsidRPr="00ED1EB6" w:rsidRDefault="00ED1EB6" w:rsidP="00B743EB">
      <w:pPr>
        <w:jc w:val="both"/>
        <w:rPr>
          <w:rFonts w:cs="Times New Roman"/>
          <w:b/>
        </w:rPr>
      </w:pPr>
    </w:p>
    <w:p w14:paraId="159E3D7B" w14:textId="77777777" w:rsidR="00ED1EB6" w:rsidRPr="00ED1EB6" w:rsidRDefault="00ED1EB6" w:rsidP="00B743EB">
      <w:pPr>
        <w:jc w:val="both"/>
        <w:rPr>
          <w:rFonts w:cs="Times New Roman"/>
          <w:b/>
        </w:rPr>
      </w:pPr>
    </w:p>
    <w:p w14:paraId="72A957E5" w14:textId="77777777" w:rsidR="00ED1EB6" w:rsidRPr="00ED1EB6" w:rsidRDefault="00ED1EB6" w:rsidP="00B743EB">
      <w:pPr>
        <w:jc w:val="both"/>
        <w:rPr>
          <w:rFonts w:cs="Times New Roman"/>
          <w:b/>
        </w:rPr>
      </w:pPr>
    </w:p>
    <w:p w14:paraId="659DDF94" w14:textId="77777777" w:rsidR="00ED1EB6" w:rsidRPr="00ED1EB6" w:rsidRDefault="00ED1EB6" w:rsidP="00B743EB">
      <w:pPr>
        <w:jc w:val="both"/>
        <w:rPr>
          <w:rFonts w:cs="Times New Roman"/>
          <w:b/>
        </w:rPr>
      </w:pPr>
    </w:p>
    <w:p w14:paraId="7497267A" w14:textId="77777777" w:rsidR="00ED1EB6" w:rsidRPr="00ED1EB6" w:rsidRDefault="00ED1EB6" w:rsidP="00B743EB">
      <w:pPr>
        <w:jc w:val="both"/>
        <w:rPr>
          <w:rFonts w:cs="Times New Roman"/>
          <w:b/>
        </w:rPr>
      </w:pPr>
    </w:p>
    <w:p w14:paraId="65ABFDDF" w14:textId="77777777" w:rsidR="00ED1EB6" w:rsidRPr="00ED1EB6" w:rsidRDefault="00ED1EB6" w:rsidP="00B743EB">
      <w:pPr>
        <w:jc w:val="both"/>
        <w:rPr>
          <w:rFonts w:cs="Times New Roman"/>
          <w:b/>
        </w:rPr>
      </w:pPr>
    </w:p>
    <w:p w14:paraId="12372F0D" w14:textId="77777777" w:rsidR="00ED1EB6" w:rsidRPr="00ED1EB6" w:rsidRDefault="00ED1EB6" w:rsidP="00B743EB">
      <w:pPr>
        <w:jc w:val="both"/>
        <w:rPr>
          <w:rFonts w:cs="Times New Roman"/>
          <w:b/>
        </w:rPr>
      </w:pPr>
      <w:r w:rsidRPr="00ED1EB6">
        <w:rPr>
          <w:rFonts w:cs="Times New Roman"/>
          <w:b/>
        </w:rPr>
        <w:br w:type="page"/>
      </w:r>
    </w:p>
    <w:p w14:paraId="19703C39" w14:textId="77777777" w:rsidR="002C1F81" w:rsidRPr="00ED1EB6" w:rsidRDefault="002C1F81" w:rsidP="00B743EB">
      <w:pPr>
        <w:ind w:left="-426"/>
        <w:jc w:val="both"/>
        <w:rPr>
          <w:rFonts w:cs="Times New Roman"/>
          <w:b/>
        </w:rPr>
      </w:pPr>
    </w:p>
    <w:p w14:paraId="75867251" w14:textId="77777777" w:rsidR="002C1F81" w:rsidRPr="00ED1EB6" w:rsidRDefault="002C1F81" w:rsidP="002C1F81">
      <w:pPr>
        <w:pStyle w:val="Paragraphedeliste"/>
        <w:framePr w:wrap="around" w:hAnchor="page" w:x="1315" w:y="305"/>
        <w:numPr>
          <w:ilvl w:val="0"/>
          <w:numId w:val="9"/>
        </w:numPr>
        <w:rPr>
          <w:rStyle w:val="markedcontent"/>
          <w:rFonts w:cs="Arial"/>
        </w:rPr>
      </w:pPr>
      <w:r>
        <w:rPr>
          <w:rStyle w:val="markedcontent"/>
          <w:rFonts w:cs="Arial"/>
        </w:rPr>
        <w:t>Aire de bivouac</w:t>
      </w:r>
    </w:p>
    <w:p w14:paraId="41DC8A2E" w14:textId="77777777" w:rsidR="002C1F81" w:rsidRPr="00ED1EB6" w:rsidRDefault="002C1F81" w:rsidP="002C1F81">
      <w:pPr>
        <w:pStyle w:val="Paragraphedeliste"/>
        <w:framePr w:wrap="around" w:hAnchor="page" w:x="1315" w:y="305"/>
        <w:numPr>
          <w:ilvl w:val="0"/>
          <w:numId w:val="9"/>
        </w:numPr>
        <w:rPr>
          <w:rStyle w:val="markedcontent"/>
          <w:rFonts w:cs="Arial"/>
        </w:rPr>
      </w:pPr>
      <w:r>
        <w:rPr>
          <w:rStyle w:val="markedcontent"/>
          <w:rFonts w:cs="Arial"/>
        </w:rPr>
        <w:t>Cabane</w:t>
      </w:r>
    </w:p>
    <w:p w14:paraId="44ADF12F" w14:textId="77777777" w:rsidR="002C1F81" w:rsidRPr="00ED1EB6" w:rsidRDefault="002C1F81" w:rsidP="002C1F81">
      <w:pPr>
        <w:pStyle w:val="Paragraphedeliste"/>
        <w:framePr w:wrap="around" w:hAnchor="page" w:x="1315" w:y="305"/>
        <w:numPr>
          <w:ilvl w:val="0"/>
          <w:numId w:val="9"/>
        </w:numPr>
      </w:pPr>
      <w:r>
        <w:rPr>
          <w:rStyle w:val="markedcontent"/>
          <w:rFonts w:cs="Arial"/>
        </w:rPr>
        <w:t xml:space="preserve">Espace de convivialité : aire de pique-nique abritée ou non </w:t>
      </w:r>
    </w:p>
    <w:p w14:paraId="3C0E1D4A" w14:textId="37C3605C" w:rsidR="00ED1EB6" w:rsidRPr="00ED1EB6" w:rsidRDefault="00ED1EB6" w:rsidP="00B743EB">
      <w:pPr>
        <w:ind w:left="-426"/>
        <w:jc w:val="both"/>
        <w:rPr>
          <w:rFonts w:cs="Times New Roman"/>
          <w:bCs/>
          <w:i/>
          <w:iCs/>
        </w:rPr>
      </w:pPr>
      <w:r w:rsidRPr="00ED1EB6">
        <w:rPr>
          <w:rFonts w:cs="Times New Roman"/>
          <w:b/>
        </w:rPr>
        <w:t>THEMATIQUE RETENUE :</w:t>
      </w:r>
      <w:r>
        <w:rPr>
          <w:rFonts w:cs="Times New Roman"/>
          <w:b/>
        </w:rPr>
        <w:t xml:space="preserve"> </w:t>
      </w:r>
      <w:r w:rsidRPr="00ED1EB6">
        <w:rPr>
          <w:rFonts w:cs="Times New Roman"/>
          <w:bCs/>
          <w:i/>
          <w:iCs/>
        </w:rPr>
        <w:t>(possibilité de choix multiple</w:t>
      </w:r>
      <w:r w:rsidR="008C276D">
        <w:rPr>
          <w:rFonts w:cs="Times New Roman"/>
          <w:bCs/>
          <w:i/>
          <w:iCs/>
        </w:rPr>
        <w:t>s</w:t>
      </w:r>
      <w:r w:rsidRPr="00ED1EB6">
        <w:rPr>
          <w:rFonts w:cs="Times New Roman"/>
          <w:bCs/>
          <w:i/>
          <w:iCs/>
        </w:rPr>
        <w:t>)</w:t>
      </w:r>
    </w:p>
    <w:tbl>
      <w:tblPr>
        <w:tblStyle w:val="Grilledutableau"/>
        <w:tblW w:w="0" w:type="auto"/>
        <w:tblInd w:w="-318" w:type="dxa"/>
        <w:tblLayout w:type="fixed"/>
        <w:tblLook w:val="04A0" w:firstRow="1" w:lastRow="0" w:firstColumn="1" w:lastColumn="0" w:noHBand="0" w:noVBand="1"/>
      </w:tblPr>
      <w:tblGrid>
        <w:gridCol w:w="3403"/>
        <w:gridCol w:w="6662"/>
      </w:tblGrid>
      <w:tr w:rsidR="00ED1EB6" w:rsidRPr="00ED1EB6" w14:paraId="3870975A" w14:textId="77777777" w:rsidTr="009477CB">
        <w:tc>
          <w:tcPr>
            <w:tcW w:w="3403" w:type="dxa"/>
            <w:tcBorders>
              <w:top w:val="single" w:sz="4" w:space="0" w:color="auto"/>
              <w:left w:val="single" w:sz="4" w:space="0" w:color="auto"/>
              <w:bottom w:val="single" w:sz="4" w:space="0" w:color="auto"/>
              <w:right w:val="single" w:sz="4" w:space="0" w:color="auto"/>
            </w:tcBorders>
            <w:shd w:val="clear" w:color="auto" w:fill="E7E6E6" w:themeFill="background2"/>
          </w:tcPr>
          <w:p w14:paraId="6798050E" w14:textId="77777777" w:rsidR="00ED1EB6" w:rsidRPr="00ED1EB6" w:rsidRDefault="00ED1EB6" w:rsidP="00B743EB">
            <w:pPr>
              <w:spacing w:line="240" w:lineRule="auto"/>
              <w:jc w:val="both"/>
              <w:rPr>
                <w:rFonts w:cs="Times New Roman"/>
                <w:b/>
              </w:rPr>
            </w:pPr>
            <w:r w:rsidRPr="00ED1EB6">
              <w:rPr>
                <w:rFonts w:cs="Times New Roman"/>
                <w:b/>
              </w:rPr>
              <w:t xml:space="preserve">TITRE ET OU ACCRONYME DU PROJET </w:t>
            </w:r>
          </w:p>
          <w:p w14:paraId="4E06E74A" w14:textId="77777777" w:rsidR="00ED1EB6" w:rsidRPr="00ED1EB6" w:rsidRDefault="00ED1EB6" w:rsidP="00B743EB">
            <w:pPr>
              <w:spacing w:line="240" w:lineRule="auto"/>
              <w:ind w:left="-426"/>
              <w:jc w:val="both"/>
              <w:rPr>
                <w:rFonts w:cs="Times New Roman"/>
              </w:rPr>
            </w:pPr>
          </w:p>
        </w:tc>
        <w:tc>
          <w:tcPr>
            <w:tcW w:w="6662" w:type="dxa"/>
            <w:tcBorders>
              <w:top w:val="single" w:sz="4" w:space="0" w:color="auto"/>
              <w:left w:val="single" w:sz="4" w:space="0" w:color="auto"/>
              <w:bottom w:val="single" w:sz="4" w:space="0" w:color="auto"/>
              <w:right w:val="single" w:sz="4" w:space="0" w:color="auto"/>
            </w:tcBorders>
          </w:tcPr>
          <w:p w14:paraId="79E3EFB9" w14:textId="77777777" w:rsidR="00ED1EB6" w:rsidRPr="00ED1EB6" w:rsidRDefault="00ED1EB6" w:rsidP="00B743EB">
            <w:pPr>
              <w:spacing w:line="240" w:lineRule="auto"/>
              <w:ind w:left="-426"/>
              <w:jc w:val="both"/>
              <w:rPr>
                <w:rFonts w:cs="Times New Roman"/>
              </w:rPr>
            </w:pPr>
          </w:p>
        </w:tc>
      </w:tr>
      <w:tr w:rsidR="00ED1EB6" w:rsidRPr="00ED1EB6" w14:paraId="75CF0528" w14:textId="77777777" w:rsidTr="009477CB">
        <w:tc>
          <w:tcPr>
            <w:tcW w:w="3403" w:type="dxa"/>
            <w:tcBorders>
              <w:top w:val="single" w:sz="4" w:space="0" w:color="auto"/>
              <w:left w:val="single" w:sz="4" w:space="0" w:color="auto"/>
              <w:bottom w:val="single" w:sz="4" w:space="0" w:color="auto"/>
              <w:right w:val="single" w:sz="4" w:space="0" w:color="auto"/>
            </w:tcBorders>
            <w:shd w:val="clear" w:color="auto" w:fill="E7E6E6" w:themeFill="background2"/>
          </w:tcPr>
          <w:p w14:paraId="0719B16A" w14:textId="77777777" w:rsidR="0048734A" w:rsidRDefault="00ED1EB6" w:rsidP="0031523D">
            <w:pPr>
              <w:spacing w:line="240" w:lineRule="auto"/>
              <w:jc w:val="both"/>
              <w:rPr>
                <w:rFonts w:cs="Times New Roman"/>
              </w:rPr>
            </w:pPr>
            <w:r w:rsidRPr="00ED1EB6">
              <w:rPr>
                <w:rFonts w:cs="Times New Roman"/>
              </w:rPr>
              <w:t xml:space="preserve">Résumé </w:t>
            </w:r>
            <w:r w:rsidR="0031523D">
              <w:rPr>
                <w:rFonts w:cs="Times New Roman"/>
              </w:rPr>
              <w:t>d</w:t>
            </w:r>
            <w:r w:rsidR="0048734A">
              <w:rPr>
                <w:rFonts w:cs="Times New Roman"/>
              </w:rPr>
              <w:t xml:space="preserve">u </w:t>
            </w:r>
            <w:r w:rsidR="0031523D">
              <w:rPr>
                <w:rFonts w:cs="Times New Roman"/>
              </w:rPr>
              <w:t xml:space="preserve">projet </w:t>
            </w:r>
          </w:p>
          <w:p w14:paraId="715E9438" w14:textId="4D662564" w:rsidR="00ED1EB6" w:rsidRPr="0031523D" w:rsidRDefault="0048734A" w:rsidP="0031523D">
            <w:pPr>
              <w:spacing w:line="240" w:lineRule="auto"/>
              <w:jc w:val="both"/>
              <w:rPr>
                <w:rFonts w:cs="Times New Roman"/>
              </w:rPr>
            </w:pPr>
            <w:r>
              <w:rPr>
                <w:rFonts w:cs="Times New Roman"/>
              </w:rPr>
              <w:t>(en quelques lignes)</w:t>
            </w:r>
          </w:p>
        </w:tc>
        <w:tc>
          <w:tcPr>
            <w:tcW w:w="6662" w:type="dxa"/>
            <w:tcBorders>
              <w:top w:val="single" w:sz="4" w:space="0" w:color="auto"/>
              <w:left w:val="single" w:sz="4" w:space="0" w:color="auto"/>
              <w:bottom w:val="single" w:sz="4" w:space="0" w:color="auto"/>
              <w:right w:val="single" w:sz="4" w:space="0" w:color="auto"/>
            </w:tcBorders>
          </w:tcPr>
          <w:p w14:paraId="54692925" w14:textId="77777777" w:rsidR="00ED1EB6" w:rsidRPr="00ED1EB6" w:rsidRDefault="00ED1EB6" w:rsidP="00B743EB">
            <w:pPr>
              <w:spacing w:line="240" w:lineRule="auto"/>
              <w:jc w:val="both"/>
              <w:rPr>
                <w:rFonts w:cs="Times New Roman"/>
              </w:rPr>
            </w:pPr>
          </w:p>
          <w:p w14:paraId="615C5392" w14:textId="77777777" w:rsidR="00ED1EB6" w:rsidRPr="00ED1EB6" w:rsidRDefault="00ED1EB6" w:rsidP="00B743EB">
            <w:pPr>
              <w:spacing w:line="240" w:lineRule="auto"/>
              <w:jc w:val="both"/>
              <w:rPr>
                <w:rFonts w:cs="Times New Roman"/>
              </w:rPr>
            </w:pPr>
          </w:p>
          <w:p w14:paraId="2DFEEDCB" w14:textId="77777777" w:rsidR="00ED1EB6" w:rsidRPr="00ED1EB6" w:rsidRDefault="00ED1EB6" w:rsidP="00B743EB">
            <w:pPr>
              <w:spacing w:line="240" w:lineRule="auto"/>
              <w:jc w:val="both"/>
              <w:rPr>
                <w:rFonts w:cs="Times New Roman"/>
              </w:rPr>
            </w:pPr>
          </w:p>
          <w:p w14:paraId="27F551D9" w14:textId="77777777" w:rsidR="00ED1EB6" w:rsidRPr="00ED1EB6" w:rsidRDefault="00ED1EB6" w:rsidP="00B743EB">
            <w:pPr>
              <w:spacing w:line="240" w:lineRule="auto"/>
              <w:jc w:val="both"/>
              <w:rPr>
                <w:rFonts w:cs="Times New Roman"/>
              </w:rPr>
            </w:pPr>
          </w:p>
          <w:p w14:paraId="0951C827" w14:textId="2831AF29" w:rsidR="00ED1EB6" w:rsidRPr="00ED1EB6" w:rsidRDefault="00ED1EB6" w:rsidP="00B743EB">
            <w:pPr>
              <w:spacing w:line="240" w:lineRule="auto"/>
              <w:jc w:val="both"/>
              <w:rPr>
                <w:rFonts w:cs="Times New Roman"/>
              </w:rPr>
            </w:pPr>
          </w:p>
          <w:p w14:paraId="21783D3D" w14:textId="77777777" w:rsidR="00ED1EB6" w:rsidRPr="00ED1EB6" w:rsidRDefault="00ED1EB6" w:rsidP="00B743EB">
            <w:pPr>
              <w:spacing w:line="240" w:lineRule="auto"/>
              <w:jc w:val="both"/>
              <w:rPr>
                <w:rFonts w:cs="Times New Roman"/>
              </w:rPr>
            </w:pPr>
          </w:p>
          <w:p w14:paraId="1CD20210" w14:textId="60EE237C" w:rsidR="00ED1EB6" w:rsidRDefault="00ED1EB6" w:rsidP="00B743EB">
            <w:pPr>
              <w:spacing w:line="240" w:lineRule="auto"/>
              <w:jc w:val="both"/>
              <w:rPr>
                <w:rFonts w:cs="Times New Roman"/>
              </w:rPr>
            </w:pPr>
          </w:p>
          <w:p w14:paraId="2AD43E04" w14:textId="2B5BDD7F" w:rsidR="009477CB" w:rsidRDefault="009477CB" w:rsidP="00B743EB">
            <w:pPr>
              <w:spacing w:line="240" w:lineRule="auto"/>
              <w:jc w:val="both"/>
              <w:rPr>
                <w:rFonts w:cs="Times New Roman"/>
              </w:rPr>
            </w:pPr>
          </w:p>
          <w:p w14:paraId="7E4D13E5" w14:textId="6E013252" w:rsidR="009477CB" w:rsidRDefault="009477CB" w:rsidP="00B743EB">
            <w:pPr>
              <w:spacing w:line="240" w:lineRule="auto"/>
              <w:jc w:val="both"/>
              <w:rPr>
                <w:rFonts w:cs="Times New Roman"/>
              </w:rPr>
            </w:pPr>
          </w:p>
          <w:p w14:paraId="3EF476FD" w14:textId="4385A3D9" w:rsidR="009477CB" w:rsidRDefault="009477CB" w:rsidP="00B743EB">
            <w:pPr>
              <w:spacing w:line="240" w:lineRule="auto"/>
              <w:jc w:val="both"/>
              <w:rPr>
                <w:rFonts w:cs="Times New Roman"/>
              </w:rPr>
            </w:pPr>
          </w:p>
          <w:p w14:paraId="55E99725" w14:textId="7D585482" w:rsidR="009477CB" w:rsidRDefault="009477CB" w:rsidP="00B743EB">
            <w:pPr>
              <w:spacing w:line="240" w:lineRule="auto"/>
              <w:jc w:val="both"/>
              <w:rPr>
                <w:rFonts w:cs="Times New Roman"/>
              </w:rPr>
            </w:pPr>
          </w:p>
          <w:p w14:paraId="40AEF8E9" w14:textId="138FDBE3" w:rsidR="009477CB" w:rsidRDefault="009477CB" w:rsidP="00B743EB">
            <w:pPr>
              <w:spacing w:line="240" w:lineRule="auto"/>
              <w:jc w:val="both"/>
              <w:rPr>
                <w:rFonts w:cs="Times New Roman"/>
              </w:rPr>
            </w:pPr>
          </w:p>
          <w:p w14:paraId="10F353C2" w14:textId="61E0E71B" w:rsidR="009477CB" w:rsidRDefault="009477CB" w:rsidP="00B743EB">
            <w:pPr>
              <w:spacing w:line="240" w:lineRule="auto"/>
              <w:jc w:val="both"/>
              <w:rPr>
                <w:rFonts w:cs="Times New Roman"/>
              </w:rPr>
            </w:pPr>
          </w:p>
          <w:p w14:paraId="0C0EE867" w14:textId="32F678FB" w:rsidR="009477CB" w:rsidRDefault="009477CB" w:rsidP="00B743EB">
            <w:pPr>
              <w:spacing w:line="240" w:lineRule="auto"/>
              <w:jc w:val="both"/>
              <w:rPr>
                <w:rFonts w:cs="Times New Roman"/>
              </w:rPr>
            </w:pPr>
          </w:p>
          <w:p w14:paraId="348C0C8D" w14:textId="7BCA4F1E" w:rsidR="009477CB" w:rsidRDefault="009477CB" w:rsidP="00B743EB">
            <w:pPr>
              <w:spacing w:line="240" w:lineRule="auto"/>
              <w:jc w:val="both"/>
              <w:rPr>
                <w:rFonts w:cs="Times New Roman"/>
              </w:rPr>
            </w:pPr>
          </w:p>
          <w:p w14:paraId="1B4A2032" w14:textId="05C1E008" w:rsidR="009477CB" w:rsidRDefault="009477CB" w:rsidP="00B743EB">
            <w:pPr>
              <w:spacing w:line="240" w:lineRule="auto"/>
              <w:jc w:val="both"/>
              <w:rPr>
                <w:rFonts w:cs="Times New Roman"/>
              </w:rPr>
            </w:pPr>
          </w:p>
          <w:p w14:paraId="79BC396B" w14:textId="44F3A5A6" w:rsidR="009477CB" w:rsidRDefault="009477CB" w:rsidP="00B743EB">
            <w:pPr>
              <w:spacing w:line="240" w:lineRule="auto"/>
              <w:jc w:val="both"/>
              <w:rPr>
                <w:rFonts w:cs="Times New Roman"/>
              </w:rPr>
            </w:pPr>
          </w:p>
          <w:p w14:paraId="52269ACF" w14:textId="2E0DD84F" w:rsidR="009477CB" w:rsidRDefault="009477CB" w:rsidP="00B743EB">
            <w:pPr>
              <w:spacing w:line="240" w:lineRule="auto"/>
              <w:jc w:val="both"/>
              <w:rPr>
                <w:rFonts w:cs="Times New Roman"/>
              </w:rPr>
            </w:pPr>
          </w:p>
          <w:p w14:paraId="643011C2" w14:textId="23262F1F" w:rsidR="009477CB" w:rsidRDefault="009477CB" w:rsidP="00B743EB">
            <w:pPr>
              <w:spacing w:line="240" w:lineRule="auto"/>
              <w:jc w:val="both"/>
              <w:rPr>
                <w:rFonts w:cs="Times New Roman"/>
              </w:rPr>
            </w:pPr>
          </w:p>
          <w:p w14:paraId="0AEA8478" w14:textId="61E898A7" w:rsidR="009477CB" w:rsidRDefault="009477CB" w:rsidP="00B743EB">
            <w:pPr>
              <w:spacing w:line="240" w:lineRule="auto"/>
              <w:jc w:val="both"/>
              <w:rPr>
                <w:rFonts w:cs="Times New Roman"/>
              </w:rPr>
            </w:pPr>
          </w:p>
          <w:p w14:paraId="33352D30" w14:textId="1A136135" w:rsidR="009477CB" w:rsidRDefault="009477CB" w:rsidP="00B743EB">
            <w:pPr>
              <w:spacing w:line="240" w:lineRule="auto"/>
              <w:jc w:val="both"/>
              <w:rPr>
                <w:rFonts w:cs="Times New Roman"/>
              </w:rPr>
            </w:pPr>
          </w:p>
          <w:p w14:paraId="7484EEC4" w14:textId="2AC8BE1B" w:rsidR="009477CB" w:rsidRDefault="009477CB" w:rsidP="00B743EB">
            <w:pPr>
              <w:spacing w:line="240" w:lineRule="auto"/>
              <w:jc w:val="both"/>
              <w:rPr>
                <w:rFonts w:cs="Times New Roman"/>
              </w:rPr>
            </w:pPr>
          </w:p>
          <w:p w14:paraId="7231D0AC" w14:textId="7C1F3F88" w:rsidR="009477CB" w:rsidRDefault="009477CB" w:rsidP="00B743EB">
            <w:pPr>
              <w:spacing w:line="240" w:lineRule="auto"/>
              <w:jc w:val="both"/>
              <w:rPr>
                <w:rFonts w:cs="Times New Roman"/>
              </w:rPr>
            </w:pPr>
          </w:p>
          <w:p w14:paraId="55D537B8" w14:textId="6FC77CA9" w:rsidR="009477CB" w:rsidRDefault="009477CB" w:rsidP="00B743EB">
            <w:pPr>
              <w:spacing w:line="240" w:lineRule="auto"/>
              <w:jc w:val="both"/>
              <w:rPr>
                <w:rFonts w:cs="Times New Roman"/>
              </w:rPr>
            </w:pPr>
          </w:p>
          <w:p w14:paraId="53065209" w14:textId="3485F9D0" w:rsidR="009477CB" w:rsidRDefault="009477CB" w:rsidP="00B743EB">
            <w:pPr>
              <w:spacing w:line="240" w:lineRule="auto"/>
              <w:jc w:val="both"/>
              <w:rPr>
                <w:rFonts w:cs="Times New Roman"/>
              </w:rPr>
            </w:pPr>
          </w:p>
          <w:p w14:paraId="12CD728A" w14:textId="6EAFC0AB" w:rsidR="009477CB" w:rsidRDefault="009477CB" w:rsidP="00B743EB">
            <w:pPr>
              <w:spacing w:line="240" w:lineRule="auto"/>
              <w:jc w:val="both"/>
              <w:rPr>
                <w:rFonts w:cs="Times New Roman"/>
              </w:rPr>
            </w:pPr>
          </w:p>
          <w:p w14:paraId="677F4439" w14:textId="18693253" w:rsidR="009477CB" w:rsidRDefault="009477CB" w:rsidP="00B743EB">
            <w:pPr>
              <w:spacing w:line="240" w:lineRule="auto"/>
              <w:jc w:val="both"/>
              <w:rPr>
                <w:rFonts w:cs="Times New Roman"/>
              </w:rPr>
            </w:pPr>
          </w:p>
          <w:p w14:paraId="16BC580C" w14:textId="528A792F" w:rsidR="009477CB" w:rsidRDefault="009477CB" w:rsidP="00B743EB">
            <w:pPr>
              <w:spacing w:line="240" w:lineRule="auto"/>
              <w:jc w:val="both"/>
              <w:rPr>
                <w:rFonts w:cs="Times New Roman"/>
              </w:rPr>
            </w:pPr>
          </w:p>
          <w:p w14:paraId="327CB8EC" w14:textId="77777777" w:rsidR="00ED1EB6" w:rsidRPr="00ED1EB6" w:rsidRDefault="00ED1EB6" w:rsidP="00B743EB">
            <w:pPr>
              <w:spacing w:line="240" w:lineRule="auto"/>
              <w:jc w:val="both"/>
              <w:rPr>
                <w:rFonts w:cs="Times New Roman"/>
              </w:rPr>
            </w:pPr>
          </w:p>
        </w:tc>
      </w:tr>
    </w:tbl>
    <w:p w14:paraId="31596B09" w14:textId="77777777" w:rsidR="002C1F81" w:rsidRDefault="002C1F81" w:rsidP="00B743EB">
      <w:pPr>
        <w:ind w:left="-284"/>
        <w:jc w:val="both"/>
        <w:rPr>
          <w:rFonts w:cs="Times New Roman"/>
          <w:b/>
        </w:rPr>
      </w:pPr>
    </w:p>
    <w:p w14:paraId="5158CF90" w14:textId="01C30312" w:rsidR="00ED1EB6" w:rsidRPr="00542821" w:rsidRDefault="00ED1EB6" w:rsidP="00B743EB">
      <w:pPr>
        <w:ind w:left="-284"/>
        <w:jc w:val="both"/>
        <w:rPr>
          <w:rFonts w:cs="Times New Roman"/>
          <w:bCs/>
        </w:rPr>
      </w:pPr>
      <w:r w:rsidRPr="00ED1EB6">
        <w:rPr>
          <w:rFonts w:cs="Times New Roman"/>
          <w:b/>
        </w:rPr>
        <w:t xml:space="preserve">Partenaires </w:t>
      </w:r>
      <w:r w:rsidR="00542821">
        <w:rPr>
          <w:rFonts w:cs="Times New Roman"/>
          <w:b/>
        </w:rPr>
        <w:t xml:space="preserve">du projet envisagés : </w:t>
      </w:r>
    </w:p>
    <w:p w14:paraId="571FB528" w14:textId="77777777" w:rsidR="00ED1EB6" w:rsidRPr="00ED1EB6" w:rsidRDefault="00ED1EB6" w:rsidP="00B743EB">
      <w:pPr>
        <w:jc w:val="both"/>
        <w:rPr>
          <w:rFonts w:cs="Times New Roman"/>
          <w:b/>
        </w:rPr>
      </w:pPr>
    </w:p>
    <w:tbl>
      <w:tblPr>
        <w:tblStyle w:val="Grilledutableau"/>
        <w:tblW w:w="9493" w:type="dxa"/>
        <w:tblInd w:w="-431" w:type="dxa"/>
        <w:tblLook w:val="04A0" w:firstRow="1" w:lastRow="0" w:firstColumn="1" w:lastColumn="0" w:noHBand="0" w:noVBand="1"/>
      </w:tblPr>
      <w:tblGrid>
        <w:gridCol w:w="1400"/>
        <w:gridCol w:w="1646"/>
        <w:gridCol w:w="1195"/>
        <w:gridCol w:w="1501"/>
        <w:gridCol w:w="1903"/>
        <w:gridCol w:w="1848"/>
      </w:tblGrid>
      <w:tr w:rsidR="0048734A" w:rsidRPr="00ED1EB6" w14:paraId="115AB1FA" w14:textId="01BD3597" w:rsidTr="00C8216F">
        <w:trPr>
          <w:trHeight w:val="837"/>
        </w:trPr>
        <w:tc>
          <w:tcPr>
            <w:tcW w:w="1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2D504E" w14:textId="77777777" w:rsidR="0048734A" w:rsidRPr="00ED1EB6" w:rsidRDefault="0048734A" w:rsidP="0048734A">
            <w:pPr>
              <w:spacing w:line="240" w:lineRule="auto"/>
              <w:jc w:val="center"/>
              <w:rPr>
                <w:rFonts w:cs="Times New Roman"/>
                <w:b/>
              </w:rPr>
            </w:pPr>
            <w:r w:rsidRPr="00ED1EB6">
              <w:rPr>
                <w:rFonts w:cs="Times New Roman"/>
                <w:b/>
              </w:rPr>
              <w:t>Nom</w:t>
            </w:r>
          </w:p>
        </w:tc>
        <w:tc>
          <w:tcPr>
            <w:tcW w:w="16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6E7F80" w14:textId="77777777" w:rsidR="0048734A" w:rsidRPr="00ED1EB6" w:rsidRDefault="0048734A" w:rsidP="0048734A">
            <w:pPr>
              <w:spacing w:line="240" w:lineRule="auto"/>
              <w:jc w:val="center"/>
              <w:rPr>
                <w:rFonts w:cs="Times New Roman"/>
                <w:b/>
              </w:rPr>
            </w:pPr>
            <w:r w:rsidRPr="00ED1EB6">
              <w:rPr>
                <w:rFonts w:cs="Times New Roman"/>
                <w:b/>
              </w:rPr>
              <w:t>Adresse</w:t>
            </w:r>
          </w:p>
        </w:tc>
        <w:tc>
          <w:tcPr>
            <w:tcW w:w="11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1E300F" w14:textId="77777777" w:rsidR="0048734A" w:rsidRPr="00ED1EB6" w:rsidRDefault="0048734A" w:rsidP="0048734A">
            <w:pPr>
              <w:spacing w:line="240" w:lineRule="auto"/>
              <w:jc w:val="center"/>
              <w:rPr>
                <w:rFonts w:cs="Times New Roman"/>
                <w:b/>
              </w:rPr>
            </w:pPr>
            <w:r w:rsidRPr="00ED1EB6">
              <w:rPr>
                <w:rFonts w:cs="Times New Roman"/>
                <w:b/>
              </w:rPr>
              <w:t>Ville</w:t>
            </w:r>
          </w:p>
        </w:tc>
        <w:tc>
          <w:tcPr>
            <w:tcW w:w="15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269222" w14:textId="77777777" w:rsidR="0048734A" w:rsidRPr="00ED1EB6" w:rsidRDefault="0048734A" w:rsidP="0048734A">
            <w:pPr>
              <w:spacing w:line="240" w:lineRule="auto"/>
              <w:jc w:val="center"/>
              <w:rPr>
                <w:rFonts w:cs="Times New Roman"/>
                <w:b/>
              </w:rPr>
            </w:pPr>
            <w:r w:rsidRPr="00ED1EB6">
              <w:rPr>
                <w:rFonts w:cs="Times New Roman"/>
                <w:b/>
              </w:rPr>
              <w:t>Département</w:t>
            </w:r>
          </w:p>
        </w:tc>
        <w:tc>
          <w:tcPr>
            <w:tcW w:w="19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1CC912" w14:textId="77777777" w:rsidR="0048734A" w:rsidRPr="00ED1EB6" w:rsidRDefault="0048734A" w:rsidP="0048734A">
            <w:pPr>
              <w:spacing w:line="240" w:lineRule="auto"/>
              <w:jc w:val="center"/>
              <w:rPr>
                <w:rFonts w:cs="Times New Roman"/>
                <w:b/>
              </w:rPr>
            </w:pPr>
            <w:r w:rsidRPr="00ED1EB6">
              <w:rPr>
                <w:rFonts w:cs="Times New Roman"/>
                <w:b/>
              </w:rPr>
              <w:t>Contact</w:t>
            </w:r>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tcPr>
          <w:p w14:paraId="2E6F2FFD" w14:textId="0C0046B8" w:rsidR="0048734A" w:rsidRPr="0048734A" w:rsidRDefault="0048734A" w:rsidP="0048734A">
            <w:pPr>
              <w:jc w:val="center"/>
              <w:rPr>
                <w:rFonts w:cs="Times New Roman"/>
                <w:b/>
              </w:rPr>
            </w:pPr>
            <w:r w:rsidRPr="0048734A">
              <w:rPr>
                <w:rFonts w:cs="Times New Roman"/>
                <w:b/>
              </w:rPr>
              <w:t>Prise de contact réalisée</w:t>
            </w:r>
          </w:p>
          <w:p w14:paraId="52BD9195" w14:textId="77777777" w:rsidR="0048734A" w:rsidRPr="0048734A" w:rsidRDefault="0048734A" w:rsidP="0048734A">
            <w:pPr>
              <w:spacing w:line="240" w:lineRule="auto"/>
              <w:jc w:val="center"/>
              <w:rPr>
                <w:rFonts w:cs="Times New Roman"/>
                <w:b/>
              </w:rPr>
            </w:pPr>
          </w:p>
        </w:tc>
      </w:tr>
      <w:tr w:rsidR="0048734A" w:rsidRPr="00ED1EB6" w14:paraId="6083EE5F" w14:textId="4D86F605" w:rsidTr="00C8216F">
        <w:tc>
          <w:tcPr>
            <w:tcW w:w="1400" w:type="dxa"/>
            <w:tcBorders>
              <w:top w:val="single" w:sz="4" w:space="0" w:color="auto"/>
              <w:left w:val="single" w:sz="4" w:space="0" w:color="auto"/>
              <w:bottom w:val="single" w:sz="4" w:space="0" w:color="auto"/>
              <w:right w:val="single" w:sz="4" w:space="0" w:color="auto"/>
            </w:tcBorders>
          </w:tcPr>
          <w:p w14:paraId="114A3D7A" w14:textId="77777777" w:rsidR="0048734A" w:rsidRPr="00ED1EB6" w:rsidRDefault="0048734A" w:rsidP="00B743EB">
            <w:pPr>
              <w:spacing w:line="240" w:lineRule="auto"/>
              <w:jc w:val="both"/>
              <w:rPr>
                <w:rFonts w:cs="Times New Roman"/>
              </w:rPr>
            </w:pPr>
          </w:p>
        </w:tc>
        <w:tc>
          <w:tcPr>
            <w:tcW w:w="1646" w:type="dxa"/>
            <w:tcBorders>
              <w:top w:val="single" w:sz="4" w:space="0" w:color="auto"/>
              <w:left w:val="single" w:sz="4" w:space="0" w:color="auto"/>
              <w:bottom w:val="single" w:sz="4" w:space="0" w:color="auto"/>
              <w:right w:val="single" w:sz="4" w:space="0" w:color="auto"/>
            </w:tcBorders>
          </w:tcPr>
          <w:p w14:paraId="682522B2" w14:textId="77777777" w:rsidR="0048734A" w:rsidRPr="00ED1EB6" w:rsidRDefault="0048734A" w:rsidP="00B743EB">
            <w:pPr>
              <w:spacing w:line="240" w:lineRule="auto"/>
              <w:jc w:val="both"/>
              <w:rPr>
                <w:rFonts w:cs="Times New Roman"/>
              </w:rPr>
            </w:pPr>
          </w:p>
        </w:tc>
        <w:tc>
          <w:tcPr>
            <w:tcW w:w="1195" w:type="dxa"/>
            <w:tcBorders>
              <w:top w:val="single" w:sz="4" w:space="0" w:color="auto"/>
              <w:left w:val="single" w:sz="4" w:space="0" w:color="auto"/>
              <w:bottom w:val="single" w:sz="4" w:space="0" w:color="auto"/>
              <w:right w:val="single" w:sz="4" w:space="0" w:color="auto"/>
            </w:tcBorders>
          </w:tcPr>
          <w:p w14:paraId="73B0FB66" w14:textId="77777777" w:rsidR="0048734A" w:rsidRPr="00ED1EB6" w:rsidRDefault="0048734A" w:rsidP="00B743EB">
            <w:pPr>
              <w:spacing w:line="240" w:lineRule="auto"/>
              <w:jc w:val="both"/>
              <w:rPr>
                <w:rFonts w:cs="Times New Roman"/>
              </w:rPr>
            </w:pPr>
          </w:p>
        </w:tc>
        <w:tc>
          <w:tcPr>
            <w:tcW w:w="1501" w:type="dxa"/>
            <w:tcBorders>
              <w:top w:val="single" w:sz="4" w:space="0" w:color="auto"/>
              <w:left w:val="single" w:sz="4" w:space="0" w:color="auto"/>
              <w:bottom w:val="single" w:sz="4" w:space="0" w:color="auto"/>
              <w:right w:val="single" w:sz="4" w:space="0" w:color="auto"/>
            </w:tcBorders>
          </w:tcPr>
          <w:p w14:paraId="67A9781B" w14:textId="77777777" w:rsidR="0048734A" w:rsidRPr="00ED1EB6" w:rsidRDefault="0048734A" w:rsidP="00B743EB">
            <w:pPr>
              <w:spacing w:line="240" w:lineRule="auto"/>
              <w:jc w:val="both"/>
              <w:rPr>
                <w:rFonts w:cs="Times New Roman"/>
              </w:rPr>
            </w:pPr>
          </w:p>
        </w:tc>
        <w:tc>
          <w:tcPr>
            <w:tcW w:w="1903" w:type="dxa"/>
            <w:tcBorders>
              <w:top w:val="single" w:sz="4" w:space="0" w:color="auto"/>
              <w:left w:val="single" w:sz="4" w:space="0" w:color="auto"/>
              <w:bottom w:val="single" w:sz="4" w:space="0" w:color="auto"/>
              <w:right w:val="single" w:sz="4" w:space="0" w:color="auto"/>
            </w:tcBorders>
          </w:tcPr>
          <w:p w14:paraId="7E60BEC8" w14:textId="77777777" w:rsidR="0048734A" w:rsidRPr="00ED1EB6" w:rsidRDefault="0048734A" w:rsidP="00B743EB">
            <w:pPr>
              <w:spacing w:line="240" w:lineRule="auto"/>
              <w:jc w:val="both"/>
              <w:rPr>
                <w:rFonts w:cs="Times New Roman"/>
              </w:rPr>
            </w:pPr>
          </w:p>
        </w:tc>
        <w:tc>
          <w:tcPr>
            <w:tcW w:w="1848" w:type="dxa"/>
            <w:tcBorders>
              <w:top w:val="single" w:sz="4" w:space="0" w:color="auto"/>
              <w:left w:val="single" w:sz="4" w:space="0" w:color="auto"/>
              <w:bottom w:val="single" w:sz="4" w:space="0" w:color="auto"/>
              <w:right w:val="single" w:sz="4" w:space="0" w:color="auto"/>
            </w:tcBorders>
          </w:tcPr>
          <w:p w14:paraId="4D98F615" w14:textId="77777777" w:rsidR="0048734A" w:rsidRPr="00ED1EB6" w:rsidRDefault="0048734A" w:rsidP="00B743EB">
            <w:pPr>
              <w:spacing w:line="240" w:lineRule="auto"/>
              <w:jc w:val="both"/>
              <w:rPr>
                <w:rFonts w:cs="Times New Roman"/>
              </w:rPr>
            </w:pPr>
          </w:p>
        </w:tc>
      </w:tr>
      <w:tr w:rsidR="0048734A" w:rsidRPr="00ED1EB6" w14:paraId="19CDDE30" w14:textId="00255C6C" w:rsidTr="00C8216F">
        <w:tc>
          <w:tcPr>
            <w:tcW w:w="1400" w:type="dxa"/>
            <w:tcBorders>
              <w:top w:val="single" w:sz="4" w:space="0" w:color="auto"/>
              <w:left w:val="single" w:sz="4" w:space="0" w:color="auto"/>
              <w:bottom w:val="single" w:sz="4" w:space="0" w:color="auto"/>
              <w:right w:val="single" w:sz="4" w:space="0" w:color="auto"/>
            </w:tcBorders>
          </w:tcPr>
          <w:p w14:paraId="3E43F389" w14:textId="77777777" w:rsidR="0048734A" w:rsidRPr="00ED1EB6" w:rsidRDefault="0048734A" w:rsidP="00B743EB">
            <w:pPr>
              <w:spacing w:line="240" w:lineRule="auto"/>
              <w:jc w:val="both"/>
              <w:rPr>
                <w:rFonts w:cs="Times New Roman"/>
              </w:rPr>
            </w:pPr>
          </w:p>
        </w:tc>
        <w:tc>
          <w:tcPr>
            <w:tcW w:w="1646" w:type="dxa"/>
            <w:tcBorders>
              <w:top w:val="single" w:sz="4" w:space="0" w:color="auto"/>
              <w:left w:val="single" w:sz="4" w:space="0" w:color="auto"/>
              <w:bottom w:val="single" w:sz="4" w:space="0" w:color="auto"/>
              <w:right w:val="single" w:sz="4" w:space="0" w:color="auto"/>
            </w:tcBorders>
          </w:tcPr>
          <w:p w14:paraId="4FE2932E" w14:textId="77777777" w:rsidR="0048734A" w:rsidRPr="00ED1EB6" w:rsidRDefault="0048734A" w:rsidP="00B743EB">
            <w:pPr>
              <w:spacing w:line="240" w:lineRule="auto"/>
              <w:jc w:val="both"/>
              <w:rPr>
                <w:rFonts w:cs="Times New Roman"/>
              </w:rPr>
            </w:pPr>
          </w:p>
        </w:tc>
        <w:tc>
          <w:tcPr>
            <w:tcW w:w="1195" w:type="dxa"/>
            <w:tcBorders>
              <w:top w:val="single" w:sz="4" w:space="0" w:color="auto"/>
              <w:left w:val="single" w:sz="4" w:space="0" w:color="auto"/>
              <w:bottom w:val="single" w:sz="4" w:space="0" w:color="auto"/>
              <w:right w:val="single" w:sz="4" w:space="0" w:color="auto"/>
            </w:tcBorders>
          </w:tcPr>
          <w:p w14:paraId="42351F55" w14:textId="77777777" w:rsidR="0048734A" w:rsidRPr="00ED1EB6" w:rsidRDefault="0048734A" w:rsidP="00B743EB">
            <w:pPr>
              <w:spacing w:line="240" w:lineRule="auto"/>
              <w:jc w:val="both"/>
              <w:rPr>
                <w:rFonts w:cs="Times New Roman"/>
              </w:rPr>
            </w:pPr>
          </w:p>
        </w:tc>
        <w:tc>
          <w:tcPr>
            <w:tcW w:w="1501" w:type="dxa"/>
            <w:tcBorders>
              <w:top w:val="single" w:sz="4" w:space="0" w:color="auto"/>
              <w:left w:val="single" w:sz="4" w:space="0" w:color="auto"/>
              <w:bottom w:val="single" w:sz="4" w:space="0" w:color="auto"/>
              <w:right w:val="single" w:sz="4" w:space="0" w:color="auto"/>
            </w:tcBorders>
          </w:tcPr>
          <w:p w14:paraId="0AFFCEA2" w14:textId="77777777" w:rsidR="0048734A" w:rsidRPr="00ED1EB6" w:rsidRDefault="0048734A" w:rsidP="00B743EB">
            <w:pPr>
              <w:spacing w:line="240" w:lineRule="auto"/>
              <w:jc w:val="both"/>
              <w:rPr>
                <w:rFonts w:cs="Times New Roman"/>
              </w:rPr>
            </w:pPr>
          </w:p>
        </w:tc>
        <w:tc>
          <w:tcPr>
            <w:tcW w:w="1903" w:type="dxa"/>
            <w:tcBorders>
              <w:top w:val="single" w:sz="4" w:space="0" w:color="auto"/>
              <w:left w:val="single" w:sz="4" w:space="0" w:color="auto"/>
              <w:bottom w:val="single" w:sz="4" w:space="0" w:color="auto"/>
              <w:right w:val="single" w:sz="4" w:space="0" w:color="auto"/>
            </w:tcBorders>
          </w:tcPr>
          <w:p w14:paraId="24061E87" w14:textId="77777777" w:rsidR="0048734A" w:rsidRPr="00ED1EB6" w:rsidRDefault="0048734A" w:rsidP="00B743EB">
            <w:pPr>
              <w:spacing w:line="240" w:lineRule="auto"/>
              <w:jc w:val="both"/>
              <w:rPr>
                <w:rFonts w:cs="Times New Roman"/>
              </w:rPr>
            </w:pPr>
          </w:p>
        </w:tc>
        <w:tc>
          <w:tcPr>
            <w:tcW w:w="1848" w:type="dxa"/>
            <w:tcBorders>
              <w:top w:val="single" w:sz="4" w:space="0" w:color="auto"/>
              <w:left w:val="single" w:sz="4" w:space="0" w:color="auto"/>
              <w:bottom w:val="single" w:sz="4" w:space="0" w:color="auto"/>
              <w:right w:val="single" w:sz="4" w:space="0" w:color="auto"/>
            </w:tcBorders>
          </w:tcPr>
          <w:p w14:paraId="34575814" w14:textId="77777777" w:rsidR="0048734A" w:rsidRPr="00ED1EB6" w:rsidRDefault="0048734A" w:rsidP="00B743EB">
            <w:pPr>
              <w:spacing w:line="240" w:lineRule="auto"/>
              <w:jc w:val="both"/>
              <w:rPr>
                <w:rFonts w:cs="Times New Roman"/>
              </w:rPr>
            </w:pPr>
          </w:p>
        </w:tc>
      </w:tr>
      <w:tr w:rsidR="0048734A" w:rsidRPr="00ED1EB6" w14:paraId="17DA6FFE" w14:textId="15DABDA1" w:rsidTr="00C8216F">
        <w:tc>
          <w:tcPr>
            <w:tcW w:w="1400" w:type="dxa"/>
            <w:tcBorders>
              <w:top w:val="single" w:sz="4" w:space="0" w:color="auto"/>
              <w:left w:val="single" w:sz="4" w:space="0" w:color="auto"/>
              <w:bottom w:val="single" w:sz="4" w:space="0" w:color="auto"/>
              <w:right w:val="single" w:sz="4" w:space="0" w:color="auto"/>
            </w:tcBorders>
          </w:tcPr>
          <w:p w14:paraId="480CF632" w14:textId="77777777" w:rsidR="0048734A" w:rsidRPr="00ED1EB6" w:rsidRDefault="0048734A" w:rsidP="00B743EB">
            <w:pPr>
              <w:spacing w:line="240" w:lineRule="auto"/>
              <w:jc w:val="both"/>
              <w:rPr>
                <w:rFonts w:cs="Times New Roman"/>
              </w:rPr>
            </w:pPr>
          </w:p>
        </w:tc>
        <w:tc>
          <w:tcPr>
            <w:tcW w:w="1646" w:type="dxa"/>
            <w:tcBorders>
              <w:top w:val="single" w:sz="4" w:space="0" w:color="auto"/>
              <w:left w:val="single" w:sz="4" w:space="0" w:color="auto"/>
              <w:bottom w:val="single" w:sz="4" w:space="0" w:color="auto"/>
              <w:right w:val="single" w:sz="4" w:space="0" w:color="auto"/>
            </w:tcBorders>
          </w:tcPr>
          <w:p w14:paraId="344DB45B" w14:textId="77777777" w:rsidR="0048734A" w:rsidRPr="00ED1EB6" w:rsidRDefault="0048734A" w:rsidP="00B743EB">
            <w:pPr>
              <w:spacing w:line="240" w:lineRule="auto"/>
              <w:jc w:val="both"/>
              <w:rPr>
                <w:rFonts w:cs="Times New Roman"/>
              </w:rPr>
            </w:pPr>
          </w:p>
        </w:tc>
        <w:tc>
          <w:tcPr>
            <w:tcW w:w="1195" w:type="dxa"/>
            <w:tcBorders>
              <w:top w:val="single" w:sz="4" w:space="0" w:color="auto"/>
              <w:left w:val="single" w:sz="4" w:space="0" w:color="auto"/>
              <w:bottom w:val="single" w:sz="4" w:space="0" w:color="auto"/>
              <w:right w:val="single" w:sz="4" w:space="0" w:color="auto"/>
            </w:tcBorders>
          </w:tcPr>
          <w:p w14:paraId="240CD8E2" w14:textId="77777777" w:rsidR="0048734A" w:rsidRPr="00ED1EB6" w:rsidRDefault="0048734A" w:rsidP="00B743EB">
            <w:pPr>
              <w:spacing w:line="240" w:lineRule="auto"/>
              <w:jc w:val="both"/>
              <w:rPr>
                <w:rFonts w:cs="Times New Roman"/>
              </w:rPr>
            </w:pPr>
          </w:p>
        </w:tc>
        <w:tc>
          <w:tcPr>
            <w:tcW w:w="1501" w:type="dxa"/>
            <w:tcBorders>
              <w:top w:val="single" w:sz="4" w:space="0" w:color="auto"/>
              <w:left w:val="single" w:sz="4" w:space="0" w:color="auto"/>
              <w:bottom w:val="single" w:sz="4" w:space="0" w:color="auto"/>
              <w:right w:val="single" w:sz="4" w:space="0" w:color="auto"/>
            </w:tcBorders>
          </w:tcPr>
          <w:p w14:paraId="1BE91711" w14:textId="77777777" w:rsidR="0048734A" w:rsidRPr="00ED1EB6" w:rsidRDefault="0048734A" w:rsidP="00B743EB">
            <w:pPr>
              <w:spacing w:line="240" w:lineRule="auto"/>
              <w:jc w:val="both"/>
              <w:rPr>
                <w:rFonts w:cs="Times New Roman"/>
              </w:rPr>
            </w:pPr>
          </w:p>
        </w:tc>
        <w:tc>
          <w:tcPr>
            <w:tcW w:w="1903" w:type="dxa"/>
            <w:tcBorders>
              <w:top w:val="single" w:sz="4" w:space="0" w:color="auto"/>
              <w:left w:val="single" w:sz="4" w:space="0" w:color="auto"/>
              <w:bottom w:val="single" w:sz="4" w:space="0" w:color="auto"/>
              <w:right w:val="single" w:sz="4" w:space="0" w:color="auto"/>
            </w:tcBorders>
          </w:tcPr>
          <w:p w14:paraId="5ECDCA65" w14:textId="77777777" w:rsidR="0048734A" w:rsidRPr="00ED1EB6" w:rsidRDefault="0048734A" w:rsidP="00B743EB">
            <w:pPr>
              <w:spacing w:line="240" w:lineRule="auto"/>
              <w:jc w:val="both"/>
              <w:rPr>
                <w:rFonts w:cs="Times New Roman"/>
              </w:rPr>
            </w:pPr>
          </w:p>
        </w:tc>
        <w:tc>
          <w:tcPr>
            <w:tcW w:w="1848" w:type="dxa"/>
            <w:tcBorders>
              <w:top w:val="single" w:sz="4" w:space="0" w:color="auto"/>
              <w:left w:val="single" w:sz="4" w:space="0" w:color="auto"/>
              <w:bottom w:val="single" w:sz="4" w:space="0" w:color="auto"/>
              <w:right w:val="single" w:sz="4" w:space="0" w:color="auto"/>
            </w:tcBorders>
          </w:tcPr>
          <w:p w14:paraId="03A97A7F" w14:textId="77777777" w:rsidR="0048734A" w:rsidRPr="00ED1EB6" w:rsidRDefault="0048734A" w:rsidP="00B743EB">
            <w:pPr>
              <w:spacing w:line="240" w:lineRule="auto"/>
              <w:jc w:val="both"/>
              <w:rPr>
                <w:rFonts w:cs="Times New Roman"/>
              </w:rPr>
            </w:pPr>
          </w:p>
        </w:tc>
      </w:tr>
      <w:tr w:rsidR="0048734A" w:rsidRPr="00ED1EB6" w14:paraId="2FFDDEAB" w14:textId="17CD05AC" w:rsidTr="00C8216F">
        <w:tc>
          <w:tcPr>
            <w:tcW w:w="1400" w:type="dxa"/>
            <w:tcBorders>
              <w:top w:val="single" w:sz="4" w:space="0" w:color="auto"/>
              <w:left w:val="single" w:sz="4" w:space="0" w:color="auto"/>
              <w:bottom w:val="single" w:sz="4" w:space="0" w:color="auto"/>
              <w:right w:val="single" w:sz="4" w:space="0" w:color="auto"/>
            </w:tcBorders>
          </w:tcPr>
          <w:p w14:paraId="55A18E2E" w14:textId="77777777" w:rsidR="0048734A" w:rsidRPr="00ED1EB6" w:rsidRDefault="0048734A" w:rsidP="00B743EB">
            <w:pPr>
              <w:spacing w:line="240" w:lineRule="auto"/>
              <w:jc w:val="both"/>
              <w:rPr>
                <w:rFonts w:cs="Times New Roman"/>
              </w:rPr>
            </w:pPr>
          </w:p>
        </w:tc>
        <w:tc>
          <w:tcPr>
            <w:tcW w:w="1646" w:type="dxa"/>
            <w:tcBorders>
              <w:top w:val="single" w:sz="4" w:space="0" w:color="auto"/>
              <w:left w:val="single" w:sz="4" w:space="0" w:color="auto"/>
              <w:bottom w:val="single" w:sz="4" w:space="0" w:color="auto"/>
              <w:right w:val="single" w:sz="4" w:space="0" w:color="auto"/>
            </w:tcBorders>
          </w:tcPr>
          <w:p w14:paraId="31D85381" w14:textId="77777777" w:rsidR="0048734A" w:rsidRPr="00ED1EB6" w:rsidRDefault="0048734A" w:rsidP="00B743EB">
            <w:pPr>
              <w:spacing w:line="240" w:lineRule="auto"/>
              <w:jc w:val="both"/>
              <w:rPr>
                <w:rFonts w:cs="Times New Roman"/>
              </w:rPr>
            </w:pPr>
          </w:p>
        </w:tc>
        <w:tc>
          <w:tcPr>
            <w:tcW w:w="1195" w:type="dxa"/>
            <w:tcBorders>
              <w:top w:val="single" w:sz="4" w:space="0" w:color="auto"/>
              <w:left w:val="single" w:sz="4" w:space="0" w:color="auto"/>
              <w:bottom w:val="single" w:sz="4" w:space="0" w:color="auto"/>
              <w:right w:val="single" w:sz="4" w:space="0" w:color="auto"/>
            </w:tcBorders>
          </w:tcPr>
          <w:p w14:paraId="530838B4" w14:textId="77777777" w:rsidR="0048734A" w:rsidRPr="00ED1EB6" w:rsidRDefault="0048734A" w:rsidP="00B743EB">
            <w:pPr>
              <w:spacing w:line="240" w:lineRule="auto"/>
              <w:jc w:val="both"/>
              <w:rPr>
                <w:rFonts w:cs="Times New Roman"/>
              </w:rPr>
            </w:pPr>
          </w:p>
        </w:tc>
        <w:tc>
          <w:tcPr>
            <w:tcW w:w="1501" w:type="dxa"/>
            <w:tcBorders>
              <w:top w:val="single" w:sz="4" w:space="0" w:color="auto"/>
              <w:left w:val="single" w:sz="4" w:space="0" w:color="auto"/>
              <w:bottom w:val="single" w:sz="4" w:space="0" w:color="auto"/>
              <w:right w:val="single" w:sz="4" w:space="0" w:color="auto"/>
            </w:tcBorders>
          </w:tcPr>
          <w:p w14:paraId="7D743E1C" w14:textId="77777777" w:rsidR="0048734A" w:rsidRPr="00ED1EB6" w:rsidRDefault="0048734A" w:rsidP="00B743EB">
            <w:pPr>
              <w:spacing w:line="240" w:lineRule="auto"/>
              <w:jc w:val="both"/>
              <w:rPr>
                <w:rFonts w:cs="Times New Roman"/>
              </w:rPr>
            </w:pPr>
          </w:p>
        </w:tc>
        <w:tc>
          <w:tcPr>
            <w:tcW w:w="1903" w:type="dxa"/>
            <w:tcBorders>
              <w:top w:val="single" w:sz="4" w:space="0" w:color="auto"/>
              <w:left w:val="single" w:sz="4" w:space="0" w:color="auto"/>
              <w:bottom w:val="single" w:sz="4" w:space="0" w:color="auto"/>
              <w:right w:val="single" w:sz="4" w:space="0" w:color="auto"/>
            </w:tcBorders>
          </w:tcPr>
          <w:p w14:paraId="0F4A49CC" w14:textId="77777777" w:rsidR="0048734A" w:rsidRPr="00ED1EB6" w:rsidRDefault="0048734A" w:rsidP="00B743EB">
            <w:pPr>
              <w:spacing w:line="240" w:lineRule="auto"/>
              <w:jc w:val="both"/>
              <w:rPr>
                <w:rFonts w:cs="Times New Roman"/>
              </w:rPr>
            </w:pPr>
          </w:p>
        </w:tc>
        <w:tc>
          <w:tcPr>
            <w:tcW w:w="1848" w:type="dxa"/>
            <w:tcBorders>
              <w:top w:val="single" w:sz="4" w:space="0" w:color="auto"/>
              <w:left w:val="single" w:sz="4" w:space="0" w:color="auto"/>
              <w:bottom w:val="single" w:sz="4" w:space="0" w:color="auto"/>
              <w:right w:val="single" w:sz="4" w:space="0" w:color="auto"/>
            </w:tcBorders>
          </w:tcPr>
          <w:p w14:paraId="2F5F5F6B" w14:textId="77777777" w:rsidR="0048734A" w:rsidRPr="00ED1EB6" w:rsidRDefault="0048734A" w:rsidP="00B743EB">
            <w:pPr>
              <w:spacing w:line="240" w:lineRule="auto"/>
              <w:jc w:val="both"/>
              <w:rPr>
                <w:rFonts w:cs="Times New Roman"/>
              </w:rPr>
            </w:pPr>
          </w:p>
        </w:tc>
      </w:tr>
      <w:tr w:rsidR="0048734A" w:rsidRPr="00ED1EB6" w14:paraId="09A369D4" w14:textId="78DC4DBB" w:rsidTr="00C8216F">
        <w:tc>
          <w:tcPr>
            <w:tcW w:w="1400" w:type="dxa"/>
            <w:tcBorders>
              <w:top w:val="single" w:sz="4" w:space="0" w:color="auto"/>
              <w:left w:val="single" w:sz="4" w:space="0" w:color="auto"/>
              <w:bottom w:val="single" w:sz="4" w:space="0" w:color="auto"/>
              <w:right w:val="single" w:sz="4" w:space="0" w:color="auto"/>
            </w:tcBorders>
          </w:tcPr>
          <w:p w14:paraId="684A3558" w14:textId="77777777" w:rsidR="0048734A" w:rsidRPr="00ED1EB6" w:rsidRDefault="0048734A" w:rsidP="00B743EB">
            <w:pPr>
              <w:spacing w:line="240" w:lineRule="auto"/>
              <w:jc w:val="both"/>
              <w:rPr>
                <w:rFonts w:cs="Times New Roman"/>
              </w:rPr>
            </w:pPr>
          </w:p>
        </w:tc>
        <w:tc>
          <w:tcPr>
            <w:tcW w:w="1646" w:type="dxa"/>
            <w:tcBorders>
              <w:top w:val="single" w:sz="4" w:space="0" w:color="auto"/>
              <w:left w:val="single" w:sz="4" w:space="0" w:color="auto"/>
              <w:bottom w:val="single" w:sz="4" w:space="0" w:color="auto"/>
              <w:right w:val="single" w:sz="4" w:space="0" w:color="auto"/>
            </w:tcBorders>
          </w:tcPr>
          <w:p w14:paraId="01ED56E0" w14:textId="77777777" w:rsidR="0048734A" w:rsidRPr="00ED1EB6" w:rsidRDefault="0048734A" w:rsidP="00B743EB">
            <w:pPr>
              <w:spacing w:line="240" w:lineRule="auto"/>
              <w:jc w:val="both"/>
              <w:rPr>
                <w:rFonts w:cs="Times New Roman"/>
              </w:rPr>
            </w:pPr>
          </w:p>
        </w:tc>
        <w:tc>
          <w:tcPr>
            <w:tcW w:w="1195" w:type="dxa"/>
            <w:tcBorders>
              <w:top w:val="single" w:sz="4" w:space="0" w:color="auto"/>
              <w:left w:val="single" w:sz="4" w:space="0" w:color="auto"/>
              <w:bottom w:val="single" w:sz="4" w:space="0" w:color="auto"/>
              <w:right w:val="single" w:sz="4" w:space="0" w:color="auto"/>
            </w:tcBorders>
          </w:tcPr>
          <w:p w14:paraId="092A840E" w14:textId="77777777" w:rsidR="0048734A" w:rsidRPr="00ED1EB6" w:rsidRDefault="0048734A" w:rsidP="00B743EB">
            <w:pPr>
              <w:spacing w:line="240" w:lineRule="auto"/>
              <w:jc w:val="both"/>
              <w:rPr>
                <w:rFonts w:cs="Times New Roman"/>
              </w:rPr>
            </w:pPr>
          </w:p>
        </w:tc>
        <w:tc>
          <w:tcPr>
            <w:tcW w:w="1501" w:type="dxa"/>
            <w:tcBorders>
              <w:top w:val="single" w:sz="4" w:space="0" w:color="auto"/>
              <w:left w:val="single" w:sz="4" w:space="0" w:color="auto"/>
              <w:bottom w:val="single" w:sz="4" w:space="0" w:color="auto"/>
              <w:right w:val="single" w:sz="4" w:space="0" w:color="auto"/>
            </w:tcBorders>
          </w:tcPr>
          <w:p w14:paraId="3F18B4CD" w14:textId="77777777" w:rsidR="0048734A" w:rsidRPr="00ED1EB6" w:rsidRDefault="0048734A" w:rsidP="00B743EB">
            <w:pPr>
              <w:spacing w:line="240" w:lineRule="auto"/>
              <w:jc w:val="both"/>
              <w:rPr>
                <w:rFonts w:cs="Times New Roman"/>
              </w:rPr>
            </w:pPr>
          </w:p>
        </w:tc>
        <w:tc>
          <w:tcPr>
            <w:tcW w:w="1903" w:type="dxa"/>
            <w:tcBorders>
              <w:top w:val="single" w:sz="4" w:space="0" w:color="auto"/>
              <w:left w:val="single" w:sz="4" w:space="0" w:color="auto"/>
              <w:bottom w:val="single" w:sz="4" w:space="0" w:color="auto"/>
              <w:right w:val="single" w:sz="4" w:space="0" w:color="auto"/>
            </w:tcBorders>
          </w:tcPr>
          <w:p w14:paraId="04213964" w14:textId="77777777" w:rsidR="0048734A" w:rsidRPr="00ED1EB6" w:rsidRDefault="0048734A" w:rsidP="00B743EB">
            <w:pPr>
              <w:spacing w:line="240" w:lineRule="auto"/>
              <w:jc w:val="both"/>
              <w:rPr>
                <w:rFonts w:cs="Times New Roman"/>
              </w:rPr>
            </w:pPr>
          </w:p>
        </w:tc>
        <w:tc>
          <w:tcPr>
            <w:tcW w:w="1848" w:type="dxa"/>
            <w:tcBorders>
              <w:top w:val="single" w:sz="4" w:space="0" w:color="auto"/>
              <w:left w:val="single" w:sz="4" w:space="0" w:color="auto"/>
              <w:bottom w:val="single" w:sz="4" w:space="0" w:color="auto"/>
              <w:right w:val="single" w:sz="4" w:space="0" w:color="auto"/>
            </w:tcBorders>
          </w:tcPr>
          <w:p w14:paraId="369EF22D" w14:textId="77777777" w:rsidR="0048734A" w:rsidRPr="00ED1EB6" w:rsidRDefault="0048734A" w:rsidP="00B743EB">
            <w:pPr>
              <w:spacing w:line="240" w:lineRule="auto"/>
              <w:jc w:val="both"/>
              <w:rPr>
                <w:rFonts w:cs="Times New Roman"/>
              </w:rPr>
            </w:pPr>
          </w:p>
        </w:tc>
      </w:tr>
    </w:tbl>
    <w:p w14:paraId="41CF0533" w14:textId="77777777" w:rsidR="00ED1EB6" w:rsidRPr="00ED1EB6" w:rsidRDefault="00ED1EB6" w:rsidP="00B743EB">
      <w:pPr>
        <w:ind w:left="-709"/>
        <w:jc w:val="both"/>
        <w:rPr>
          <w:rFonts w:cs="Times New Roman"/>
        </w:rPr>
      </w:pPr>
    </w:p>
    <w:p w14:paraId="596590FA" w14:textId="77777777" w:rsidR="000768AB" w:rsidRDefault="000768AB" w:rsidP="00B743EB">
      <w:pPr>
        <w:ind w:left="-426"/>
        <w:jc w:val="both"/>
        <w:rPr>
          <w:rFonts w:cs="Times New Roman"/>
          <w:b/>
          <w:sz w:val="24"/>
          <w:szCs w:val="24"/>
        </w:rPr>
      </w:pPr>
    </w:p>
    <w:p w14:paraId="1F91D189" w14:textId="5FC310BA" w:rsidR="00ED1EB6" w:rsidRPr="00EA6C1F" w:rsidRDefault="00ED1EB6" w:rsidP="00B743EB">
      <w:pPr>
        <w:ind w:left="-426"/>
        <w:jc w:val="both"/>
        <w:rPr>
          <w:rFonts w:cs="Times New Roman"/>
          <w:b/>
          <w:sz w:val="24"/>
          <w:szCs w:val="24"/>
        </w:rPr>
      </w:pPr>
      <w:r w:rsidRPr="00EA6C1F">
        <w:rPr>
          <w:rFonts w:cs="Times New Roman"/>
          <w:b/>
          <w:sz w:val="24"/>
          <w:szCs w:val="24"/>
        </w:rPr>
        <w:t>LE PROJET :</w:t>
      </w:r>
    </w:p>
    <w:p w14:paraId="257E47D5" w14:textId="77777777" w:rsidR="00C410B2" w:rsidRDefault="00C410B2" w:rsidP="00C410B2">
      <w:pPr>
        <w:ind w:left="-284"/>
        <w:jc w:val="both"/>
        <w:rPr>
          <w:rFonts w:cs="Times New Roman"/>
          <w:b/>
        </w:rPr>
      </w:pPr>
    </w:p>
    <w:p w14:paraId="03355527" w14:textId="23C791B6" w:rsidR="00B743EB" w:rsidRDefault="002C1F81" w:rsidP="002C1F81">
      <w:pPr>
        <w:ind w:left="-284"/>
        <w:jc w:val="both"/>
        <w:rPr>
          <w:rFonts w:cs="Times New Roman"/>
          <w:b/>
        </w:rPr>
      </w:pPr>
      <w:r w:rsidRPr="00ED1EB6">
        <w:rPr>
          <w:rFonts w:cs="Times New Roman"/>
          <w:b/>
        </w:rPr>
        <w:t>DIAGNOSTIC</w:t>
      </w:r>
      <w:r>
        <w:rPr>
          <w:rFonts w:cs="Times New Roman"/>
          <w:b/>
        </w:rPr>
        <w:t xml:space="preserve"> DU TERRITOIRE </w:t>
      </w:r>
    </w:p>
    <w:tbl>
      <w:tblPr>
        <w:tblStyle w:val="Grilledutableau"/>
        <w:tblpPr w:leftFromText="141" w:rightFromText="141" w:vertAnchor="text" w:horzAnchor="margin" w:tblpX="-431" w:tblpY="602"/>
        <w:tblW w:w="0" w:type="auto"/>
        <w:tblInd w:w="0" w:type="dxa"/>
        <w:tblLayout w:type="fixed"/>
        <w:tblLook w:val="04A0" w:firstRow="1" w:lastRow="0" w:firstColumn="1" w:lastColumn="0" w:noHBand="0" w:noVBand="1"/>
      </w:tblPr>
      <w:tblGrid>
        <w:gridCol w:w="4962"/>
        <w:gridCol w:w="4531"/>
      </w:tblGrid>
      <w:tr w:rsidR="009477CB" w14:paraId="25B2BB26" w14:textId="77777777" w:rsidTr="009477CB">
        <w:trPr>
          <w:trHeight w:val="2406"/>
        </w:trPr>
        <w:tc>
          <w:tcPr>
            <w:tcW w:w="4962" w:type="dxa"/>
          </w:tcPr>
          <w:p w14:paraId="7F590231" w14:textId="2FDA2922" w:rsidR="00AC7554" w:rsidRPr="00AC7554" w:rsidRDefault="00AC7554" w:rsidP="00EA6C1F">
            <w:pPr>
              <w:rPr>
                <w:rFonts w:cs="Times New Roman"/>
              </w:rPr>
            </w:pPr>
            <w:r w:rsidRPr="00115650">
              <w:t>Présent</w:t>
            </w:r>
            <w:r w:rsidR="004A17F3">
              <w:t>er le</w:t>
            </w:r>
            <w:r w:rsidRPr="00115650">
              <w:t xml:space="preserve"> territoire </w:t>
            </w:r>
            <w:r w:rsidR="004A17F3">
              <w:t>et le contexte du projet</w:t>
            </w:r>
          </w:p>
        </w:tc>
        <w:tc>
          <w:tcPr>
            <w:tcW w:w="4531" w:type="dxa"/>
          </w:tcPr>
          <w:p w14:paraId="14B6038B" w14:textId="77777777" w:rsidR="00AC7554" w:rsidRDefault="00AC7554" w:rsidP="00C8216F">
            <w:pPr>
              <w:spacing w:after="160" w:line="259" w:lineRule="auto"/>
              <w:rPr>
                <w:rFonts w:cs="Times New Roman"/>
                <w:b/>
              </w:rPr>
            </w:pPr>
          </w:p>
        </w:tc>
      </w:tr>
      <w:tr w:rsidR="009477CB" w14:paraId="4ADB9703" w14:textId="77777777" w:rsidTr="009477CB">
        <w:trPr>
          <w:trHeight w:val="2406"/>
        </w:trPr>
        <w:tc>
          <w:tcPr>
            <w:tcW w:w="4962" w:type="dxa"/>
          </w:tcPr>
          <w:p w14:paraId="5F81304F" w14:textId="1AC2542A" w:rsidR="00575B42" w:rsidRPr="00115650" w:rsidRDefault="00575B42" w:rsidP="00EA6C1F">
            <w:r>
              <w:t xml:space="preserve">Préciser si l’aménagement se situe sur ou à proximité de </w:t>
            </w:r>
            <w:r w:rsidRPr="006D7E2B">
              <w:t>site</w:t>
            </w:r>
            <w:r>
              <w:t>s</w:t>
            </w:r>
            <w:r w:rsidRPr="006D7E2B">
              <w:t xml:space="preserve"> nordique</w:t>
            </w:r>
            <w:r>
              <w:t>s. Si oui, lequel.</w:t>
            </w:r>
          </w:p>
        </w:tc>
        <w:tc>
          <w:tcPr>
            <w:tcW w:w="4531" w:type="dxa"/>
          </w:tcPr>
          <w:p w14:paraId="7A2725A1" w14:textId="77777777" w:rsidR="00575B42" w:rsidRDefault="00575B42" w:rsidP="00C8216F">
            <w:pPr>
              <w:spacing w:after="160" w:line="259" w:lineRule="auto"/>
              <w:rPr>
                <w:rFonts w:cs="Times New Roman"/>
                <w:b/>
              </w:rPr>
            </w:pPr>
          </w:p>
        </w:tc>
      </w:tr>
      <w:tr w:rsidR="009477CB" w14:paraId="2A2DAAB5" w14:textId="77777777" w:rsidTr="009477CB">
        <w:tc>
          <w:tcPr>
            <w:tcW w:w="4962" w:type="dxa"/>
          </w:tcPr>
          <w:p w14:paraId="54C25780" w14:textId="7C460D55" w:rsidR="00575B42" w:rsidRDefault="00575B42" w:rsidP="00C8216F">
            <w:pPr>
              <w:spacing w:after="160" w:line="259" w:lineRule="auto"/>
              <w:rPr>
                <w:rFonts w:cs="Times New Roman"/>
                <w:b/>
              </w:rPr>
            </w:pPr>
            <w:r>
              <w:t>Préciser si l’aménagement se situe sur ou à proximité d’un itinéraire GTJ. Si oui, lequel.</w:t>
            </w:r>
          </w:p>
        </w:tc>
        <w:tc>
          <w:tcPr>
            <w:tcW w:w="4531" w:type="dxa"/>
          </w:tcPr>
          <w:p w14:paraId="111EBC47" w14:textId="77777777" w:rsidR="00575B42" w:rsidRDefault="00575B42" w:rsidP="00C8216F">
            <w:pPr>
              <w:spacing w:after="160" w:line="259" w:lineRule="auto"/>
              <w:rPr>
                <w:rFonts w:cs="Times New Roman"/>
                <w:b/>
              </w:rPr>
            </w:pPr>
          </w:p>
          <w:p w14:paraId="4D97B4B0" w14:textId="77777777" w:rsidR="000768AB" w:rsidRDefault="000768AB" w:rsidP="00C8216F">
            <w:pPr>
              <w:spacing w:after="160" w:line="259" w:lineRule="auto"/>
              <w:rPr>
                <w:rFonts w:cs="Times New Roman"/>
                <w:b/>
              </w:rPr>
            </w:pPr>
          </w:p>
          <w:p w14:paraId="6BFE710A" w14:textId="77777777" w:rsidR="000768AB" w:rsidRDefault="000768AB" w:rsidP="00C8216F">
            <w:pPr>
              <w:spacing w:after="160" w:line="259" w:lineRule="auto"/>
              <w:rPr>
                <w:rFonts w:cs="Times New Roman"/>
                <w:b/>
              </w:rPr>
            </w:pPr>
          </w:p>
          <w:p w14:paraId="3EA3BA44" w14:textId="275B1341" w:rsidR="000768AB" w:rsidRDefault="000768AB" w:rsidP="00C8216F">
            <w:pPr>
              <w:spacing w:after="160" w:line="259" w:lineRule="auto"/>
              <w:rPr>
                <w:rFonts w:cs="Times New Roman"/>
                <w:b/>
              </w:rPr>
            </w:pPr>
          </w:p>
        </w:tc>
      </w:tr>
      <w:tr w:rsidR="009477CB" w14:paraId="50011F03" w14:textId="77777777" w:rsidTr="009477CB">
        <w:trPr>
          <w:trHeight w:val="992"/>
        </w:trPr>
        <w:tc>
          <w:tcPr>
            <w:tcW w:w="4962" w:type="dxa"/>
          </w:tcPr>
          <w:p w14:paraId="40A11184" w14:textId="17FC868F" w:rsidR="00575B42" w:rsidRPr="00B442F6" w:rsidRDefault="00575B42" w:rsidP="00575B42">
            <w:r>
              <w:t>Renseigner le n</w:t>
            </w:r>
            <w:r w:rsidRPr="00B442F6">
              <w:t xml:space="preserve">ombre et </w:t>
            </w:r>
            <w:r>
              <w:t xml:space="preserve">le </w:t>
            </w:r>
            <w:r w:rsidRPr="00B442F6">
              <w:t>type d</w:t>
            </w:r>
            <w:r>
              <w:t>’</w:t>
            </w:r>
            <w:r w:rsidRPr="00B442F6">
              <w:t>itinéraire</w:t>
            </w:r>
            <w:r w:rsidR="002C1F81">
              <w:t>s</w:t>
            </w:r>
            <w:r>
              <w:t xml:space="preserve"> à proximité du site localisé</w:t>
            </w:r>
            <w:r w:rsidRPr="00B442F6">
              <w:t xml:space="preserve"> : </w:t>
            </w:r>
          </w:p>
          <w:p w14:paraId="7C53A744" w14:textId="3DF321D5" w:rsidR="00575B42" w:rsidRDefault="003D2D3D" w:rsidP="008200DC">
            <w:pPr>
              <w:pStyle w:val="Paragraphedeliste"/>
              <w:framePr w:hSpace="0" w:wrap="auto" w:vAnchor="margin" w:hAnchor="text" w:yAlign="inline"/>
            </w:pPr>
            <w:r>
              <w:t>Sentiers</w:t>
            </w:r>
            <w:r w:rsidR="00575B42" w:rsidRPr="006D7E2B">
              <w:t xml:space="preserve"> vtt,</w:t>
            </w:r>
            <w:r>
              <w:t xml:space="preserve"> vélo, balisés</w:t>
            </w:r>
          </w:p>
          <w:p w14:paraId="3365B1CF" w14:textId="62243702" w:rsidR="00C436C1" w:rsidRDefault="00C436C1" w:rsidP="008200DC">
            <w:pPr>
              <w:pStyle w:val="Paragraphedeliste"/>
              <w:framePr w:hSpace="0" w:wrap="auto" w:vAnchor="margin" w:hAnchor="text" w:yAlign="inline"/>
            </w:pPr>
            <w:r>
              <w:t>Sentiers trails</w:t>
            </w:r>
          </w:p>
          <w:p w14:paraId="0E9BDDE1" w14:textId="77777777" w:rsidR="00575B42" w:rsidRDefault="00575B42" w:rsidP="008200DC">
            <w:pPr>
              <w:pStyle w:val="Paragraphedeliste"/>
              <w:framePr w:hSpace="0" w:wrap="auto" w:vAnchor="margin" w:hAnchor="text" w:yAlign="inline"/>
            </w:pPr>
            <w:r w:rsidRPr="00C3347F">
              <w:t>Chemin de Grande Randonnée (GR),</w:t>
            </w:r>
          </w:p>
          <w:p w14:paraId="6743DD21" w14:textId="77777777" w:rsidR="00575B42" w:rsidRDefault="00575B42" w:rsidP="008200DC">
            <w:pPr>
              <w:pStyle w:val="Paragraphedeliste"/>
              <w:framePr w:hSpace="0" w:wrap="auto" w:vAnchor="margin" w:hAnchor="text" w:yAlign="inline"/>
            </w:pPr>
            <w:r>
              <w:rPr>
                <w:rStyle w:val="hgkelc"/>
              </w:rPr>
              <w:t xml:space="preserve">Grande </w:t>
            </w:r>
            <w:r w:rsidRPr="0063151F">
              <w:rPr>
                <w:rStyle w:val="hgkelc"/>
              </w:rPr>
              <w:t>randonnée</w:t>
            </w:r>
            <w:r>
              <w:rPr>
                <w:rStyle w:val="hgkelc"/>
              </w:rPr>
              <w:t xml:space="preserve"> de pays (GRP)</w:t>
            </w:r>
            <w:r w:rsidRPr="00C3347F">
              <w:t>,</w:t>
            </w:r>
          </w:p>
          <w:p w14:paraId="2D2C09EC" w14:textId="2011D5CD" w:rsidR="00575B42" w:rsidRPr="00575B42" w:rsidRDefault="00575B42" w:rsidP="008200DC">
            <w:pPr>
              <w:pStyle w:val="Paragraphedeliste"/>
              <w:framePr w:hSpace="0" w:wrap="auto" w:vAnchor="margin" w:hAnchor="text" w:yAlign="inline"/>
            </w:pPr>
            <w:r w:rsidRPr="00C3347F">
              <w:t>Promenade et Randonnée (PR)</w:t>
            </w:r>
          </w:p>
        </w:tc>
        <w:tc>
          <w:tcPr>
            <w:tcW w:w="4531" w:type="dxa"/>
          </w:tcPr>
          <w:p w14:paraId="0D855B02" w14:textId="0FCD94AA" w:rsidR="009477CB" w:rsidRDefault="009477CB" w:rsidP="00575B42">
            <w:pPr>
              <w:spacing w:after="160" w:line="259" w:lineRule="auto"/>
              <w:rPr>
                <w:rFonts w:cs="Times New Roman"/>
                <w:b/>
              </w:rPr>
            </w:pPr>
          </w:p>
        </w:tc>
      </w:tr>
      <w:tr w:rsidR="009477CB" w14:paraId="69D54266" w14:textId="77777777" w:rsidTr="009477CB">
        <w:tc>
          <w:tcPr>
            <w:tcW w:w="4962" w:type="dxa"/>
          </w:tcPr>
          <w:p w14:paraId="314E8A5C" w14:textId="77777777" w:rsidR="00575B42" w:rsidRDefault="00575B42" w:rsidP="00575B42">
            <w:pPr>
              <w:rPr>
                <w:b/>
                <w:bCs/>
              </w:rPr>
            </w:pPr>
            <w:r w:rsidRPr="00AC7554">
              <w:rPr>
                <w:b/>
                <w:bCs/>
              </w:rPr>
              <w:t xml:space="preserve">Pour les collectivités : </w:t>
            </w:r>
          </w:p>
          <w:p w14:paraId="560F9446" w14:textId="72B2592E" w:rsidR="00575B42" w:rsidRDefault="00575B42" w:rsidP="00092ABD">
            <w:pPr>
              <w:rPr>
                <w:rFonts w:cs="Times New Roman"/>
                <w:b/>
              </w:rPr>
            </w:pPr>
            <w:r>
              <w:t>Dé</w:t>
            </w:r>
            <w:r w:rsidR="00485134">
              <w:t>crire de quelle manière le</w:t>
            </w:r>
            <w:r>
              <w:t xml:space="preserve"> p</w:t>
            </w:r>
            <w:r w:rsidRPr="00062CBC">
              <w:t>rojet</w:t>
            </w:r>
            <w:r w:rsidR="00485134">
              <w:t xml:space="preserve"> est</w:t>
            </w:r>
            <w:r w:rsidRPr="00062CBC">
              <w:t xml:space="preserve"> en cohérence et intégré au C</w:t>
            </w:r>
            <w:r w:rsidRPr="007B1B1F">
              <w:t xml:space="preserve">ontrat de </w:t>
            </w:r>
            <w:r w:rsidRPr="00062CBC">
              <w:t>R</w:t>
            </w:r>
            <w:r w:rsidRPr="007B1B1F">
              <w:t xml:space="preserve">elance et de </w:t>
            </w:r>
            <w:r w:rsidRPr="00062CBC">
              <w:t>T</w:t>
            </w:r>
            <w:r w:rsidRPr="007B1B1F">
              <w:t xml:space="preserve">ransition </w:t>
            </w:r>
            <w:r w:rsidRPr="00062CBC">
              <w:t>E</w:t>
            </w:r>
            <w:r w:rsidRPr="007B1B1F">
              <w:t>cologique</w:t>
            </w:r>
            <w:r w:rsidRPr="00AC7554">
              <w:t xml:space="preserve"> (CRTE) </w:t>
            </w:r>
            <w:r w:rsidRPr="00062CBC">
              <w:t>du territoire concerné</w:t>
            </w:r>
          </w:p>
        </w:tc>
        <w:tc>
          <w:tcPr>
            <w:tcW w:w="4531" w:type="dxa"/>
          </w:tcPr>
          <w:p w14:paraId="2EB827A2" w14:textId="77777777" w:rsidR="00575B42" w:rsidRDefault="00575B42" w:rsidP="00575B42">
            <w:pPr>
              <w:spacing w:after="160" w:line="259" w:lineRule="auto"/>
              <w:rPr>
                <w:rFonts w:cs="Times New Roman"/>
                <w:b/>
              </w:rPr>
            </w:pPr>
          </w:p>
        </w:tc>
      </w:tr>
    </w:tbl>
    <w:p w14:paraId="6D86A598" w14:textId="77777777" w:rsidR="0048734A" w:rsidRDefault="0048734A" w:rsidP="002C1F81">
      <w:pPr>
        <w:jc w:val="both"/>
        <w:rPr>
          <w:rFonts w:cs="Times New Roman"/>
          <w:b/>
        </w:rPr>
      </w:pPr>
    </w:p>
    <w:p w14:paraId="18F20DAE" w14:textId="77777777" w:rsidR="00646462" w:rsidRDefault="00646462" w:rsidP="00B743EB">
      <w:pPr>
        <w:ind w:left="-284"/>
        <w:jc w:val="both"/>
        <w:rPr>
          <w:rFonts w:cs="Times New Roman"/>
          <w:b/>
        </w:rPr>
      </w:pPr>
    </w:p>
    <w:p w14:paraId="1E5C7A43" w14:textId="77777777" w:rsidR="002C1F81" w:rsidRDefault="002C1F81" w:rsidP="000633C5">
      <w:pPr>
        <w:ind w:left="-284"/>
        <w:jc w:val="both"/>
        <w:rPr>
          <w:rFonts w:cs="Times New Roman"/>
          <w:b/>
        </w:rPr>
      </w:pPr>
    </w:p>
    <w:p w14:paraId="75D70ED6" w14:textId="77777777" w:rsidR="002C1F81" w:rsidRDefault="002C1F81" w:rsidP="000633C5">
      <w:pPr>
        <w:ind w:left="-284"/>
        <w:jc w:val="both"/>
        <w:rPr>
          <w:rFonts w:cs="Times New Roman"/>
          <w:b/>
        </w:rPr>
      </w:pPr>
    </w:p>
    <w:p w14:paraId="65A59EEC" w14:textId="77777777" w:rsidR="002C1F81" w:rsidRDefault="002C1F81" w:rsidP="000633C5">
      <w:pPr>
        <w:ind w:left="-284"/>
        <w:jc w:val="both"/>
        <w:rPr>
          <w:rFonts w:cs="Times New Roman"/>
          <w:b/>
        </w:rPr>
      </w:pPr>
    </w:p>
    <w:p w14:paraId="1C432DC6" w14:textId="77777777" w:rsidR="002C1F81" w:rsidRDefault="002C1F81" w:rsidP="000633C5">
      <w:pPr>
        <w:ind w:left="-284"/>
        <w:jc w:val="both"/>
        <w:rPr>
          <w:rFonts w:cs="Times New Roman"/>
          <w:b/>
        </w:rPr>
      </w:pPr>
    </w:p>
    <w:p w14:paraId="0A081963" w14:textId="695598FE" w:rsidR="000633C5" w:rsidRDefault="002C1F81" w:rsidP="000633C5">
      <w:pPr>
        <w:ind w:left="-284"/>
        <w:jc w:val="both"/>
        <w:rPr>
          <w:rFonts w:cs="Times New Roman"/>
          <w:b/>
        </w:rPr>
      </w:pPr>
      <w:r w:rsidRPr="000633C5">
        <w:rPr>
          <w:rFonts w:cs="Times New Roman"/>
          <w:b/>
        </w:rPr>
        <w:lastRenderedPageBreak/>
        <w:t>PRESENTATION DU PROJET</w:t>
      </w:r>
    </w:p>
    <w:p w14:paraId="73C2A0C3" w14:textId="77777777" w:rsidR="000633C5" w:rsidRDefault="000633C5" w:rsidP="000633C5">
      <w:pPr>
        <w:ind w:left="-284"/>
        <w:jc w:val="both"/>
        <w:rPr>
          <w:rFonts w:cs="Times New Roman"/>
          <w:b/>
        </w:rPr>
      </w:pPr>
    </w:p>
    <w:tbl>
      <w:tblPr>
        <w:tblStyle w:val="Grilledutableau"/>
        <w:tblW w:w="0" w:type="auto"/>
        <w:tblInd w:w="-284" w:type="dxa"/>
        <w:tblLayout w:type="fixed"/>
        <w:tblLook w:val="04A0" w:firstRow="1" w:lastRow="0" w:firstColumn="1" w:lastColumn="0" w:noHBand="0" w:noVBand="1"/>
      </w:tblPr>
      <w:tblGrid>
        <w:gridCol w:w="4531"/>
        <w:gridCol w:w="4531"/>
      </w:tblGrid>
      <w:tr w:rsidR="000633C5" w14:paraId="6E2631F6" w14:textId="77777777" w:rsidTr="002C1F81">
        <w:trPr>
          <w:trHeight w:val="1042"/>
        </w:trPr>
        <w:tc>
          <w:tcPr>
            <w:tcW w:w="4531" w:type="dxa"/>
          </w:tcPr>
          <w:p w14:paraId="0C9E42B8" w14:textId="77777777" w:rsidR="000633C5" w:rsidRDefault="000633C5" w:rsidP="00D87D49">
            <w:pPr>
              <w:rPr>
                <w:rFonts w:cs="Times New Roman"/>
                <w:b/>
              </w:rPr>
            </w:pPr>
            <w:r>
              <w:t>Décrire le projet et les aménagements souhaités</w:t>
            </w:r>
          </w:p>
        </w:tc>
        <w:tc>
          <w:tcPr>
            <w:tcW w:w="4531" w:type="dxa"/>
          </w:tcPr>
          <w:p w14:paraId="05516F9A" w14:textId="77777777" w:rsidR="000633C5" w:rsidRDefault="000633C5" w:rsidP="00D87D49">
            <w:pPr>
              <w:jc w:val="both"/>
              <w:rPr>
                <w:rFonts w:cs="Times New Roman"/>
                <w:b/>
              </w:rPr>
            </w:pPr>
          </w:p>
          <w:p w14:paraId="644A0A3D" w14:textId="77777777" w:rsidR="000768AB" w:rsidRDefault="000768AB" w:rsidP="00D87D49">
            <w:pPr>
              <w:jc w:val="both"/>
              <w:rPr>
                <w:rFonts w:cs="Times New Roman"/>
                <w:b/>
              </w:rPr>
            </w:pPr>
          </w:p>
          <w:p w14:paraId="17CE1D4C" w14:textId="77777777" w:rsidR="000768AB" w:rsidRDefault="000768AB" w:rsidP="00D87D49">
            <w:pPr>
              <w:jc w:val="both"/>
              <w:rPr>
                <w:rFonts w:cs="Times New Roman"/>
                <w:b/>
              </w:rPr>
            </w:pPr>
          </w:p>
          <w:p w14:paraId="083E3DB9" w14:textId="77777777" w:rsidR="000768AB" w:rsidRDefault="000768AB" w:rsidP="00D87D49">
            <w:pPr>
              <w:jc w:val="both"/>
              <w:rPr>
                <w:rFonts w:cs="Times New Roman"/>
                <w:b/>
              </w:rPr>
            </w:pPr>
          </w:p>
          <w:p w14:paraId="6A62EE1C" w14:textId="77777777" w:rsidR="000768AB" w:rsidRDefault="000768AB" w:rsidP="00D87D49">
            <w:pPr>
              <w:jc w:val="both"/>
              <w:rPr>
                <w:rFonts w:cs="Times New Roman"/>
                <w:b/>
              </w:rPr>
            </w:pPr>
          </w:p>
          <w:p w14:paraId="20ECDF44" w14:textId="77777777" w:rsidR="000768AB" w:rsidRDefault="000768AB" w:rsidP="00D87D49">
            <w:pPr>
              <w:jc w:val="both"/>
              <w:rPr>
                <w:rFonts w:cs="Times New Roman"/>
                <w:b/>
              </w:rPr>
            </w:pPr>
          </w:p>
          <w:p w14:paraId="2E723349" w14:textId="7055A6CC" w:rsidR="000768AB" w:rsidRDefault="000768AB" w:rsidP="00D87D49">
            <w:pPr>
              <w:jc w:val="both"/>
              <w:rPr>
                <w:rFonts w:cs="Times New Roman"/>
                <w:b/>
              </w:rPr>
            </w:pPr>
          </w:p>
        </w:tc>
      </w:tr>
      <w:tr w:rsidR="000633C5" w14:paraId="382210E2" w14:textId="77777777" w:rsidTr="002C1F81">
        <w:trPr>
          <w:trHeight w:val="1241"/>
        </w:trPr>
        <w:tc>
          <w:tcPr>
            <w:tcW w:w="4531" w:type="dxa"/>
          </w:tcPr>
          <w:p w14:paraId="06DEA918" w14:textId="77777777" w:rsidR="000633C5" w:rsidRDefault="000633C5" w:rsidP="00D87D49">
            <w:pPr>
              <w:jc w:val="both"/>
              <w:rPr>
                <w:rFonts w:cs="Times New Roman"/>
                <w:b/>
              </w:rPr>
            </w:pPr>
            <w:r>
              <w:t>Identifier le profil des</w:t>
            </w:r>
            <w:r w:rsidRPr="002D511E">
              <w:t xml:space="preserve"> </w:t>
            </w:r>
            <w:r>
              <w:t>usagers des aménagements</w:t>
            </w:r>
          </w:p>
        </w:tc>
        <w:tc>
          <w:tcPr>
            <w:tcW w:w="4531" w:type="dxa"/>
          </w:tcPr>
          <w:p w14:paraId="7544D116" w14:textId="77777777" w:rsidR="000633C5" w:rsidRDefault="000633C5" w:rsidP="00D87D49">
            <w:pPr>
              <w:jc w:val="both"/>
              <w:rPr>
                <w:rFonts w:cs="Times New Roman"/>
                <w:b/>
              </w:rPr>
            </w:pPr>
          </w:p>
          <w:p w14:paraId="28782920" w14:textId="77777777" w:rsidR="000768AB" w:rsidRDefault="000768AB" w:rsidP="00D87D49">
            <w:pPr>
              <w:jc w:val="both"/>
              <w:rPr>
                <w:rFonts w:cs="Times New Roman"/>
                <w:b/>
              </w:rPr>
            </w:pPr>
          </w:p>
          <w:p w14:paraId="1E52FA91" w14:textId="77777777" w:rsidR="000768AB" w:rsidRDefault="000768AB" w:rsidP="00D87D49">
            <w:pPr>
              <w:jc w:val="both"/>
              <w:rPr>
                <w:rFonts w:cs="Times New Roman"/>
                <w:b/>
              </w:rPr>
            </w:pPr>
          </w:p>
          <w:p w14:paraId="2BFF9A10" w14:textId="77777777" w:rsidR="000768AB" w:rsidRDefault="000768AB" w:rsidP="00D87D49">
            <w:pPr>
              <w:jc w:val="both"/>
              <w:rPr>
                <w:rFonts w:cs="Times New Roman"/>
                <w:b/>
              </w:rPr>
            </w:pPr>
          </w:p>
          <w:p w14:paraId="58BF2D19" w14:textId="77777777" w:rsidR="000768AB" w:rsidRDefault="000768AB" w:rsidP="00D87D49">
            <w:pPr>
              <w:jc w:val="both"/>
              <w:rPr>
                <w:rFonts w:cs="Times New Roman"/>
                <w:b/>
              </w:rPr>
            </w:pPr>
          </w:p>
          <w:p w14:paraId="4E98DFB2" w14:textId="77777777" w:rsidR="000768AB" w:rsidRDefault="000768AB" w:rsidP="00D87D49">
            <w:pPr>
              <w:jc w:val="both"/>
              <w:rPr>
                <w:rFonts w:cs="Times New Roman"/>
                <w:b/>
              </w:rPr>
            </w:pPr>
          </w:p>
          <w:p w14:paraId="2709A595" w14:textId="3932028E" w:rsidR="000768AB" w:rsidRDefault="000768AB" w:rsidP="00D87D49">
            <w:pPr>
              <w:jc w:val="both"/>
              <w:rPr>
                <w:rFonts w:cs="Times New Roman"/>
                <w:b/>
              </w:rPr>
            </w:pPr>
          </w:p>
        </w:tc>
      </w:tr>
      <w:tr w:rsidR="00B52E83" w14:paraId="64F28399" w14:textId="77777777" w:rsidTr="002C1F81">
        <w:trPr>
          <w:trHeight w:val="1132"/>
        </w:trPr>
        <w:tc>
          <w:tcPr>
            <w:tcW w:w="4531" w:type="dxa"/>
          </w:tcPr>
          <w:p w14:paraId="5800CAA3" w14:textId="77777777" w:rsidR="00B52E83" w:rsidRDefault="00B52E83" w:rsidP="00A44919">
            <w:r>
              <w:t>Identifier les besoins auxquels les aménagements vont répondre.</w:t>
            </w:r>
          </w:p>
        </w:tc>
        <w:tc>
          <w:tcPr>
            <w:tcW w:w="4531" w:type="dxa"/>
          </w:tcPr>
          <w:p w14:paraId="4AD8E239" w14:textId="77777777" w:rsidR="00B52E83" w:rsidRDefault="00B52E83" w:rsidP="00A44919">
            <w:pPr>
              <w:jc w:val="both"/>
              <w:rPr>
                <w:rFonts w:cs="Times New Roman"/>
                <w:b/>
              </w:rPr>
            </w:pPr>
          </w:p>
          <w:p w14:paraId="215841B9" w14:textId="77777777" w:rsidR="000768AB" w:rsidRDefault="000768AB" w:rsidP="00A44919">
            <w:pPr>
              <w:jc w:val="both"/>
              <w:rPr>
                <w:rFonts w:cs="Times New Roman"/>
                <w:b/>
              </w:rPr>
            </w:pPr>
          </w:p>
          <w:p w14:paraId="4E48CEB2" w14:textId="77777777" w:rsidR="000768AB" w:rsidRDefault="000768AB" w:rsidP="00A44919">
            <w:pPr>
              <w:jc w:val="both"/>
              <w:rPr>
                <w:rFonts w:cs="Times New Roman"/>
                <w:b/>
              </w:rPr>
            </w:pPr>
          </w:p>
          <w:p w14:paraId="3DE4E674" w14:textId="77777777" w:rsidR="000768AB" w:rsidRDefault="000768AB" w:rsidP="00A44919">
            <w:pPr>
              <w:jc w:val="both"/>
              <w:rPr>
                <w:rFonts w:cs="Times New Roman"/>
                <w:b/>
              </w:rPr>
            </w:pPr>
          </w:p>
          <w:p w14:paraId="1FC492E5" w14:textId="77777777" w:rsidR="000768AB" w:rsidRDefault="000768AB" w:rsidP="00A44919">
            <w:pPr>
              <w:jc w:val="both"/>
              <w:rPr>
                <w:rFonts w:cs="Times New Roman"/>
                <w:b/>
              </w:rPr>
            </w:pPr>
          </w:p>
          <w:p w14:paraId="796014D6" w14:textId="77777777" w:rsidR="000768AB" w:rsidRDefault="000768AB" w:rsidP="00A44919">
            <w:pPr>
              <w:jc w:val="both"/>
              <w:rPr>
                <w:rFonts w:cs="Times New Roman"/>
                <w:b/>
              </w:rPr>
            </w:pPr>
          </w:p>
          <w:p w14:paraId="316AB019" w14:textId="53442C30" w:rsidR="000768AB" w:rsidRDefault="000768AB" w:rsidP="00A44919">
            <w:pPr>
              <w:jc w:val="both"/>
              <w:rPr>
                <w:rFonts w:cs="Times New Roman"/>
                <w:b/>
              </w:rPr>
            </w:pPr>
          </w:p>
        </w:tc>
      </w:tr>
    </w:tbl>
    <w:p w14:paraId="4D409279" w14:textId="4B05D2A6" w:rsidR="008C276D" w:rsidRPr="00EA6C1F" w:rsidRDefault="008C276D" w:rsidP="00006879">
      <w:pPr>
        <w:ind w:left="-284"/>
        <w:jc w:val="both"/>
        <w:rPr>
          <w:rFonts w:cs="Times New Roman"/>
          <w:b/>
          <w:sz w:val="24"/>
          <w:szCs w:val="24"/>
        </w:rPr>
      </w:pPr>
    </w:p>
    <w:p w14:paraId="02DF14B5" w14:textId="77777777" w:rsidR="000B329B" w:rsidRDefault="000B329B" w:rsidP="00B743EB">
      <w:pPr>
        <w:ind w:left="-284"/>
        <w:jc w:val="both"/>
        <w:rPr>
          <w:rFonts w:cs="Times New Roman"/>
          <w:b/>
        </w:rPr>
      </w:pPr>
    </w:p>
    <w:p w14:paraId="4471B600" w14:textId="3A570AF6" w:rsidR="00ED1EB6" w:rsidRPr="00ED1EB6" w:rsidRDefault="002C1F81" w:rsidP="00B743EB">
      <w:pPr>
        <w:ind w:left="-284"/>
        <w:jc w:val="both"/>
        <w:rPr>
          <w:rFonts w:cs="Times New Roman"/>
          <w:b/>
        </w:rPr>
      </w:pPr>
      <w:r w:rsidRPr="00ED1EB6">
        <w:rPr>
          <w:rFonts w:cs="Times New Roman"/>
          <w:b/>
        </w:rPr>
        <w:t>OBJECTIFS DU PROJET</w:t>
      </w:r>
    </w:p>
    <w:p w14:paraId="7C89CEA4" w14:textId="77777777" w:rsidR="00C410B2" w:rsidRDefault="00C410B2" w:rsidP="00B743EB">
      <w:pPr>
        <w:ind w:left="-284"/>
        <w:jc w:val="both"/>
        <w:rPr>
          <w:rFonts w:cs="Times New Roman"/>
          <w:b/>
        </w:rPr>
      </w:pPr>
    </w:p>
    <w:tbl>
      <w:tblPr>
        <w:tblStyle w:val="Grilledutableau"/>
        <w:tblW w:w="0" w:type="auto"/>
        <w:tblInd w:w="-284" w:type="dxa"/>
        <w:tblLayout w:type="fixed"/>
        <w:tblLook w:val="04A0" w:firstRow="1" w:lastRow="0" w:firstColumn="1" w:lastColumn="0" w:noHBand="0" w:noVBand="1"/>
      </w:tblPr>
      <w:tblGrid>
        <w:gridCol w:w="4531"/>
        <w:gridCol w:w="4531"/>
      </w:tblGrid>
      <w:tr w:rsidR="00C410B2" w14:paraId="7A0E5CAF" w14:textId="77777777" w:rsidTr="002C1F81">
        <w:trPr>
          <w:trHeight w:val="3089"/>
        </w:trPr>
        <w:tc>
          <w:tcPr>
            <w:tcW w:w="4531" w:type="dxa"/>
          </w:tcPr>
          <w:p w14:paraId="5D799C09" w14:textId="1B33C9B1" w:rsidR="001706E1" w:rsidRDefault="00B52E83" w:rsidP="00C8216F">
            <w:r>
              <w:t xml:space="preserve">A travers ces aménagements, </w:t>
            </w:r>
            <w:r w:rsidR="001706E1">
              <w:t>à quels enjeux souhaitez-vous répondre ?</w:t>
            </w:r>
          </w:p>
          <w:p w14:paraId="687E39C7" w14:textId="3CBC5179" w:rsidR="001706E1" w:rsidRDefault="001706E1" w:rsidP="00C8216F">
            <w:r>
              <w:t>Quelle plus-value attendez-vous de ces aménagements ?</w:t>
            </w:r>
          </w:p>
          <w:p w14:paraId="3DBF40FE" w14:textId="0F6C0B22" w:rsidR="00C410B2" w:rsidRDefault="001706E1" w:rsidP="00C8216F">
            <w:pPr>
              <w:rPr>
                <w:rFonts w:cs="Times New Roman"/>
                <w:b/>
              </w:rPr>
            </w:pPr>
            <w:r>
              <w:t>Expliquer en quoi l’aménagement souhaité peut répondre aux besoins identifiés</w:t>
            </w:r>
          </w:p>
        </w:tc>
        <w:tc>
          <w:tcPr>
            <w:tcW w:w="4531" w:type="dxa"/>
          </w:tcPr>
          <w:p w14:paraId="6D2D331A" w14:textId="77777777" w:rsidR="00C410B2" w:rsidRDefault="00C410B2" w:rsidP="00B743EB">
            <w:pPr>
              <w:jc w:val="both"/>
              <w:rPr>
                <w:rFonts w:cs="Times New Roman"/>
                <w:b/>
              </w:rPr>
            </w:pPr>
          </w:p>
        </w:tc>
      </w:tr>
    </w:tbl>
    <w:p w14:paraId="4205F9C0" w14:textId="77777777" w:rsidR="00C410B2" w:rsidRDefault="00C410B2" w:rsidP="00B743EB">
      <w:pPr>
        <w:ind w:left="-284"/>
        <w:jc w:val="both"/>
        <w:rPr>
          <w:rFonts w:cs="Times New Roman"/>
          <w:b/>
        </w:rPr>
      </w:pPr>
    </w:p>
    <w:p w14:paraId="2CE88A41" w14:textId="211FAD2C" w:rsidR="00E44449" w:rsidRPr="00E44449" w:rsidRDefault="00E44449" w:rsidP="00AB5247">
      <w:pPr>
        <w:ind w:left="76"/>
      </w:pPr>
    </w:p>
    <w:p w14:paraId="6A1918D3" w14:textId="77777777" w:rsidR="004B29F6" w:rsidRPr="00E44449" w:rsidRDefault="004B29F6" w:rsidP="004B29F6">
      <w:pPr>
        <w:framePr w:wrap="auto" w:hAnchor="text" w:y="288"/>
      </w:pPr>
    </w:p>
    <w:p w14:paraId="31BDB9A0" w14:textId="3466CD0B" w:rsidR="00E44449" w:rsidRDefault="00E44449" w:rsidP="00B743EB">
      <w:pPr>
        <w:ind w:left="426"/>
        <w:jc w:val="both"/>
      </w:pPr>
    </w:p>
    <w:p w14:paraId="70A2D7DD" w14:textId="77777777" w:rsidR="002C1F81" w:rsidRDefault="002C1F81" w:rsidP="002C1F81">
      <w:pPr>
        <w:spacing w:after="160" w:line="259" w:lineRule="auto"/>
        <w:rPr>
          <w:b/>
          <w:bCs/>
        </w:rPr>
      </w:pPr>
    </w:p>
    <w:p w14:paraId="6249A06B" w14:textId="77777777" w:rsidR="002C1F81" w:rsidRDefault="002C1F81" w:rsidP="002C1F81">
      <w:pPr>
        <w:spacing w:after="160" w:line="259" w:lineRule="auto"/>
        <w:rPr>
          <w:b/>
          <w:bCs/>
        </w:rPr>
      </w:pPr>
    </w:p>
    <w:p w14:paraId="26E41D7D" w14:textId="77777777" w:rsidR="002C1F81" w:rsidRDefault="002C1F81" w:rsidP="002C1F81">
      <w:pPr>
        <w:spacing w:after="160" w:line="259" w:lineRule="auto"/>
        <w:rPr>
          <w:b/>
          <w:bCs/>
        </w:rPr>
      </w:pPr>
    </w:p>
    <w:p w14:paraId="3626A8FD" w14:textId="77777777" w:rsidR="002C1F81" w:rsidRDefault="002C1F81" w:rsidP="002C1F81">
      <w:pPr>
        <w:spacing w:after="160" w:line="259" w:lineRule="auto"/>
        <w:rPr>
          <w:b/>
          <w:bCs/>
        </w:rPr>
      </w:pPr>
    </w:p>
    <w:p w14:paraId="399BDD4D" w14:textId="40AB1020" w:rsidR="00E84851" w:rsidRPr="001C56B2" w:rsidRDefault="002C1F81" w:rsidP="002C1F81">
      <w:pPr>
        <w:spacing w:after="160" w:line="259" w:lineRule="auto"/>
        <w:ind w:left="-426"/>
        <w:rPr>
          <w:b/>
          <w:bCs/>
        </w:rPr>
      </w:pPr>
      <w:r w:rsidRPr="001C56B2">
        <w:rPr>
          <w:b/>
          <w:bCs/>
        </w:rPr>
        <w:lastRenderedPageBreak/>
        <w:t>MODALITES DE GOUVERNANCE ET PILOTAGE DU PROJET</w:t>
      </w:r>
    </w:p>
    <w:p w14:paraId="081D18E0" w14:textId="52E26D6E" w:rsidR="0094065B" w:rsidRDefault="0094065B" w:rsidP="0035668F">
      <w:pPr>
        <w:spacing w:line="240" w:lineRule="auto"/>
        <w:jc w:val="both"/>
        <w:rPr>
          <w:rFonts w:eastAsia="Times New Roman" w:cs="Times New Roman"/>
          <w:b/>
          <w:bCs/>
          <w:lang w:eastAsia="fr-FR"/>
        </w:rPr>
      </w:pPr>
    </w:p>
    <w:tbl>
      <w:tblPr>
        <w:tblStyle w:val="Grilledutableau"/>
        <w:tblpPr w:leftFromText="141" w:rightFromText="141" w:vertAnchor="text" w:horzAnchor="page" w:tblpX="1015" w:tblpY="40"/>
        <w:tblW w:w="0" w:type="auto"/>
        <w:tblInd w:w="0" w:type="dxa"/>
        <w:tblLayout w:type="fixed"/>
        <w:tblLook w:val="04A0" w:firstRow="1" w:lastRow="0" w:firstColumn="1" w:lastColumn="0" w:noHBand="0" w:noVBand="1"/>
      </w:tblPr>
      <w:tblGrid>
        <w:gridCol w:w="4248"/>
        <w:gridCol w:w="4814"/>
      </w:tblGrid>
      <w:tr w:rsidR="00B611F3" w14:paraId="1CDC28A7" w14:textId="77777777" w:rsidTr="002C1F81">
        <w:trPr>
          <w:trHeight w:val="2683"/>
        </w:trPr>
        <w:tc>
          <w:tcPr>
            <w:tcW w:w="4248" w:type="dxa"/>
          </w:tcPr>
          <w:p w14:paraId="55236E78" w14:textId="31A52F35" w:rsidR="00B611F3" w:rsidRPr="001C56B2" w:rsidRDefault="00B611F3" w:rsidP="001C56B2">
            <w:r>
              <w:t>Définir le mode de gestion des aménagements (moyens humains, moyens matériels)</w:t>
            </w:r>
            <w:r w:rsidR="001C56B2">
              <w:t xml:space="preserve"> </w:t>
            </w:r>
          </w:p>
        </w:tc>
        <w:tc>
          <w:tcPr>
            <w:tcW w:w="4814" w:type="dxa"/>
          </w:tcPr>
          <w:p w14:paraId="4B51D16D" w14:textId="77777777" w:rsidR="00B611F3" w:rsidRDefault="00B611F3" w:rsidP="00B611F3">
            <w:pPr>
              <w:spacing w:after="160" w:line="259" w:lineRule="auto"/>
              <w:rPr>
                <w:rFonts w:eastAsia="Times New Roman" w:cs="Times New Roman"/>
                <w:b/>
                <w:bCs/>
                <w:lang w:eastAsia="fr-FR"/>
              </w:rPr>
            </w:pPr>
          </w:p>
        </w:tc>
      </w:tr>
      <w:tr w:rsidR="00E93BA7" w14:paraId="152259A7" w14:textId="77777777" w:rsidTr="002C1F81">
        <w:trPr>
          <w:trHeight w:val="3255"/>
        </w:trPr>
        <w:tc>
          <w:tcPr>
            <w:tcW w:w="4248" w:type="dxa"/>
          </w:tcPr>
          <w:p w14:paraId="41DA3A35" w14:textId="77777777" w:rsidR="00E93BA7" w:rsidRPr="00ED1EB6" w:rsidRDefault="00E93BA7" w:rsidP="00E93BA7">
            <w:r>
              <w:t>Indiquer quel entretien des aménagements est prévu et les moyens dédiés à sa mise en œuvre.</w:t>
            </w:r>
          </w:p>
          <w:p w14:paraId="7F94E844" w14:textId="77777777" w:rsidR="00E93BA7" w:rsidRDefault="00E93BA7" w:rsidP="00E93BA7"/>
        </w:tc>
        <w:tc>
          <w:tcPr>
            <w:tcW w:w="4814" w:type="dxa"/>
          </w:tcPr>
          <w:p w14:paraId="0E9F6CEC" w14:textId="77777777" w:rsidR="00E93BA7" w:rsidRDefault="00E93BA7" w:rsidP="00E93BA7">
            <w:pPr>
              <w:spacing w:after="160" w:line="259" w:lineRule="auto"/>
              <w:rPr>
                <w:rFonts w:eastAsia="Times New Roman" w:cs="Times New Roman"/>
                <w:b/>
                <w:bCs/>
                <w:lang w:eastAsia="fr-FR"/>
              </w:rPr>
            </w:pPr>
          </w:p>
        </w:tc>
      </w:tr>
      <w:tr w:rsidR="00E93BA7" w14:paraId="26985AD7" w14:textId="77777777" w:rsidTr="002C1F81">
        <w:trPr>
          <w:trHeight w:val="3247"/>
        </w:trPr>
        <w:tc>
          <w:tcPr>
            <w:tcW w:w="4248" w:type="dxa"/>
          </w:tcPr>
          <w:p w14:paraId="45105147" w14:textId="28BD87B3" w:rsidR="00E93BA7" w:rsidRPr="001C56B2" w:rsidRDefault="00E93BA7" w:rsidP="00E93BA7">
            <w:pPr>
              <w:spacing w:after="160" w:line="259" w:lineRule="auto"/>
              <w:rPr>
                <w:rFonts w:eastAsia="Times New Roman" w:cs="Times New Roman"/>
                <w:lang w:eastAsia="fr-FR"/>
              </w:rPr>
            </w:pPr>
            <w:r>
              <w:rPr>
                <w:rFonts w:eastAsia="Times New Roman" w:cs="Times New Roman"/>
                <w:lang w:eastAsia="fr-FR"/>
              </w:rPr>
              <w:t>Quel</w:t>
            </w:r>
            <w:r w:rsidRPr="001C56B2">
              <w:rPr>
                <w:rFonts w:eastAsia="Times New Roman" w:cs="Times New Roman"/>
                <w:lang w:eastAsia="fr-FR"/>
              </w:rPr>
              <w:t xml:space="preserve"> système de réservation</w:t>
            </w:r>
            <w:r>
              <w:rPr>
                <w:rFonts w:eastAsia="Times New Roman" w:cs="Times New Roman"/>
                <w:lang w:eastAsia="fr-FR"/>
              </w:rPr>
              <w:t xml:space="preserve"> envisageriez-vous pour les</w:t>
            </w:r>
            <w:r w:rsidRPr="001C56B2">
              <w:rPr>
                <w:rFonts w:eastAsia="Times New Roman" w:cs="Times New Roman"/>
                <w:lang w:eastAsia="fr-FR"/>
              </w:rPr>
              <w:t xml:space="preserve"> aménagements</w:t>
            </w:r>
            <w:r>
              <w:rPr>
                <w:rFonts w:eastAsia="Times New Roman" w:cs="Times New Roman"/>
                <w:lang w:eastAsia="fr-FR"/>
              </w:rPr>
              <w:t xml:space="preserve"> dédiés à la nuitée ?</w:t>
            </w:r>
          </w:p>
        </w:tc>
        <w:tc>
          <w:tcPr>
            <w:tcW w:w="4814" w:type="dxa"/>
          </w:tcPr>
          <w:p w14:paraId="1E0AFCFE" w14:textId="77777777" w:rsidR="00E93BA7" w:rsidRDefault="00E93BA7" w:rsidP="00E93BA7">
            <w:pPr>
              <w:spacing w:after="160" w:line="259" w:lineRule="auto"/>
              <w:rPr>
                <w:rFonts w:eastAsia="Times New Roman" w:cs="Times New Roman"/>
                <w:b/>
                <w:bCs/>
                <w:lang w:eastAsia="fr-FR"/>
              </w:rPr>
            </w:pPr>
          </w:p>
        </w:tc>
      </w:tr>
    </w:tbl>
    <w:p w14:paraId="7C4186FC" w14:textId="77777777" w:rsidR="001C56B2" w:rsidRDefault="001C56B2" w:rsidP="00B611F3">
      <w:pPr>
        <w:spacing w:after="160" w:line="259" w:lineRule="auto"/>
        <w:rPr>
          <w:rFonts w:eastAsia="Times New Roman" w:cs="Times New Roman"/>
          <w:b/>
          <w:bCs/>
          <w:lang w:eastAsia="fr-FR"/>
        </w:rPr>
      </w:pPr>
    </w:p>
    <w:p w14:paraId="40CADE98" w14:textId="259009D7" w:rsidR="001C56B2" w:rsidRDefault="001F65A9" w:rsidP="00B611F3">
      <w:pPr>
        <w:spacing w:after="160" w:line="259" w:lineRule="auto"/>
        <w:rPr>
          <w:rFonts w:eastAsia="Times New Roman" w:cs="Times New Roman"/>
          <w:b/>
          <w:bCs/>
          <w:lang w:eastAsia="fr-FR"/>
        </w:rPr>
      </w:pPr>
      <w:r>
        <w:rPr>
          <w:rFonts w:eastAsia="Times New Roman" w:cs="Times New Roman"/>
          <w:b/>
          <w:bCs/>
          <w:lang w:eastAsia="fr-FR"/>
        </w:rPr>
        <w:br w:type="page"/>
      </w:r>
    </w:p>
    <w:p w14:paraId="07E11E74" w14:textId="4B835A0A" w:rsidR="001C56B2" w:rsidRDefault="001C56B2" w:rsidP="00B611F3">
      <w:pPr>
        <w:spacing w:after="160" w:line="259" w:lineRule="auto"/>
        <w:rPr>
          <w:rFonts w:eastAsia="Times New Roman" w:cs="Times New Roman"/>
          <w:b/>
          <w:bCs/>
          <w:lang w:eastAsia="fr-FR"/>
        </w:rPr>
      </w:pPr>
      <w:r>
        <w:rPr>
          <w:rFonts w:eastAsia="Times New Roman" w:cs="Times New Roman"/>
          <w:b/>
          <w:bCs/>
          <w:lang w:eastAsia="fr-FR"/>
        </w:rPr>
        <w:lastRenderedPageBreak/>
        <w:t>Foncier et urbanisme</w:t>
      </w:r>
    </w:p>
    <w:tbl>
      <w:tblPr>
        <w:tblStyle w:val="Grilledutableau"/>
        <w:tblW w:w="0" w:type="auto"/>
        <w:tblInd w:w="0" w:type="dxa"/>
        <w:tblLayout w:type="fixed"/>
        <w:tblLook w:val="04A0" w:firstRow="1" w:lastRow="0" w:firstColumn="1" w:lastColumn="0" w:noHBand="0" w:noVBand="1"/>
      </w:tblPr>
      <w:tblGrid>
        <w:gridCol w:w="4531"/>
        <w:gridCol w:w="4531"/>
      </w:tblGrid>
      <w:tr w:rsidR="001C56B2" w14:paraId="7B2EBA76" w14:textId="77777777" w:rsidTr="002C1F81">
        <w:tc>
          <w:tcPr>
            <w:tcW w:w="4531" w:type="dxa"/>
          </w:tcPr>
          <w:p w14:paraId="0227AD31" w14:textId="2087F982" w:rsidR="001C56B2" w:rsidRDefault="00960F12" w:rsidP="00B611F3">
            <w:pPr>
              <w:spacing w:after="160" w:line="259" w:lineRule="auto"/>
              <w:rPr>
                <w:rFonts w:eastAsia="Times New Roman" w:cs="Times New Roman"/>
                <w:b/>
                <w:bCs/>
                <w:lang w:eastAsia="fr-FR"/>
              </w:rPr>
            </w:pPr>
            <w:r>
              <w:t>Indiquer sur un plan la localisation géographique du projet aussi précisément que possible.</w:t>
            </w:r>
            <w:r w:rsidR="001C56B2">
              <w:t> : Carte IGN , plan, vue aérienne des emplacements</w:t>
            </w:r>
          </w:p>
        </w:tc>
        <w:tc>
          <w:tcPr>
            <w:tcW w:w="4531" w:type="dxa"/>
          </w:tcPr>
          <w:p w14:paraId="6B6B88AA" w14:textId="77777777" w:rsidR="001C56B2" w:rsidRDefault="001C56B2" w:rsidP="00B611F3">
            <w:pPr>
              <w:spacing w:after="160" w:line="259" w:lineRule="auto"/>
              <w:rPr>
                <w:rFonts w:eastAsia="Times New Roman" w:cs="Times New Roman"/>
                <w:b/>
                <w:bCs/>
                <w:lang w:eastAsia="fr-FR"/>
              </w:rPr>
            </w:pPr>
          </w:p>
          <w:p w14:paraId="5D2BD7D3" w14:textId="77777777" w:rsidR="000768AB" w:rsidRDefault="000768AB" w:rsidP="00B611F3">
            <w:pPr>
              <w:spacing w:after="160" w:line="259" w:lineRule="auto"/>
              <w:rPr>
                <w:rFonts w:eastAsia="Times New Roman" w:cs="Times New Roman"/>
                <w:b/>
                <w:bCs/>
                <w:lang w:eastAsia="fr-FR"/>
              </w:rPr>
            </w:pPr>
          </w:p>
          <w:p w14:paraId="472BECF8" w14:textId="64DBDDEA" w:rsidR="000768AB" w:rsidRDefault="000768AB" w:rsidP="00B611F3">
            <w:pPr>
              <w:spacing w:after="160" w:line="259" w:lineRule="auto"/>
              <w:rPr>
                <w:rFonts w:eastAsia="Times New Roman" w:cs="Times New Roman"/>
                <w:b/>
                <w:bCs/>
                <w:lang w:eastAsia="fr-FR"/>
              </w:rPr>
            </w:pPr>
          </w:p>
        </w:tc>
      </w:tr>
      <w:tr w:rsidR="002C1F81" w14:paraId="69463469" w14:textId="77777777" w:rsidTr="002C1F81">
        <w:tc>
          <w:tcPr>
            <w:tcW w:w="4531" w:type="dxa"/>
          </w:tcPr>
          <w:p w14:paraId="4792DA50" w14:textId="1B185938" w:rsidR="002C1F81" w:rsidRDefault="002C1F81" w:rsidP="00B611F3">
            <w:pPr>
              <w:spacing w:after="160" w:line="259" w:lineRule="auto"/>
            </w:pPr>
            <w:r>
              <w:t>Afin de bien visualiser le lieu pr</w:t>
            </w:r>
            <w:r w:rsidR="00D96682">
              <w:t>e</w:t>
            </w:r>
            <w:r>
              <w:t xml:space="preserve">ssenti </w:t>
            </w:r>
            <w:r w:rsidR="00D96682">
              <w:t>d’implantation de l’aménagement, merci de transmettre une ou plusieurs photographies de l’emplacement.</w:t>
            </w:r>
          </w:p>
        </w:tc>
        <w:tc>
          <w:tcPr>
            <w:tcW w:w="4531" w:type="dxa"/>
          </w:tcPr>
          <w:p w14:paraId="67CE1D48" w14:textId="77777777" w:rsidR="002C1F81" w:rsidRDefault="002C1F81" w:rsidP="00B611F3">
            <w:pPr>
              <w:spacing w:after="160" w:line="259" w:lineRule="auto"/>
              <w:rPr>
                <w:rFonts w:eastAsia="Times New Roman" w:cs="Times New Roman"/>
                <w:b/>
                <w:bCs/>
                <w:lang w:eastAsia="fr-FR"/>
              </w:rPr>
            </w:pPr>
          </w:p>
        </w:tc>
      </w:tr>
      <w:tr w:rsidR="00960F12" w14:paraId="15F5F39F" w14:textId="77777777" w:rsidTr="002C1F81">
        <w:tc>
          <w:tcPr>
            <w:tcW w:w="4531" w:type="dxa"/>
          </w:tcPr>
          <w:p w14:paraId="6EBEEE21" w14:textId="5FAFB53D" w:rsidR="00960F12" w:rsidRDefault="00960F12" w:rsidP="00960F12">
            <w:pPr>
              <w:spacing w:after="160" w:line="259" w:lineRule="auto"/>
              <w:rPr>
                <w:rFonts w:eastAsia="Times New Roman" w:cs="Times New Roman"/>
                <w:b/>
                <w:bCs/>
                <w:lang w:eastAsia="fr-FR"/>
              </w:rPr>
            </w:pPr>
            <w:r>
              <w:t>Préciser la maitrise foncière du terrain sur lequel est localisé l’aménagement: privé, public, …</w:t>
            </w:r>
          </w:p>
        </w:tc>
        <w:tc>
          <w:tcPr>
            <w:tcW w:w="4531" w:type="dxa"/>
          </w:tcPr>
          <w:p w14:paraId="779971B4" w14:textId="77777777" w:rsidR="00960F12" w:rsidRDefault="00960F12" w:rsidP="00960F12">
            <w:pPr>
              <w:spacing w:after="160" w:line="259" w:lineRule="auto"/>
              <w:rPr>
                <w:rFonts w:eastAsia="Times New Roman" w:cs="Times New Roman"/>
                <w:b/>
                <w:bCs/>
                <w:lang w:eastAsia="fr-FR"/>
              </w:rPr>
            </w:pPr>
          </w:p>
          <w:p w14:paraId="676BBC9E" w14:textId="77777777" w:rsidR="000768AB" w:rsidRDefault="000768AB" w:rsidP="00960F12">
            <w:pPr>
              <w:spacing w:after="160" w:line="259" w:lineRule="auto"/>
              <w:rPr>
                <w:rFonts w:eastAsia="Times New Roman" w:cs="Times New Roman"/>
                <w:b/>
                <w:bCs/>
                <w:lang w:eastAsia="fr-FR"/>
              </w:rPr>
            </w:pPr>
          </w:p>
          <w:p w14:paraId="2DC266FE" w14:textId="54AC0C96" w:rsidR="000768AB" w:rsidRDefault="000768AB" w:rsidP="00960F12">
            <w:pPr>
              <w:spacing w:after="160" w:line="259" w:lineRule="auto"/>
              <w:rPr>
                <w:rFonts w:eastAsia="Times New Roman" w:cs="Times New Roman"/>
                <w:b/>
                <w:bCs/>
                <w:lang w:eastAsia="fr-FR"/>
              </w:rPr>
            </w:pPr>
          </w:p>
        </w:tc>
      </w:tr>
      <w:tr w:rsidR="00960F12" w14:paraId="03D5F001" w14:textId="77777777" w:rsidTr="002C1F81">
        <w:tc>
          <w:tcPr>
            <w:tcW w:w="4531" w:type="dxa"/>
          </w:tcPr>
          <w:p w14:paraId="178FC9F8" w14:textId="478A312D" w:rsidR="00960F12" w:rsidRDefault="0009552B" w:rsidP="00960F12">
            <w:pPr>
              <w:spacing w:after="160" w:line="259" w:lineRule="auto"/>
              <w:rPr>
                <w:rFonts w:eastAsia="Times New Roman" w:cs="Times New Roman"/>
                <w:b/>
                <w:bCs/>
                <w:lang w:eastAsia="fr-FR"/>
              </w:rPr>
            </w:pPr>
            <w:r>
              <w:t>Indiquer si</w:t>
            </w:r>
            <w:r w:rsidR="00960F12">
              <w:t xml:space="preserve"> l’aménagement souhaité est compatible avec le PLUi en vigueur ? </w:t>
            </w:r>
          </w:p>
        </w:tc>
        <w:tc>
          <w:tcPr>
            <w:tcW w:w="4531" w:type="dxa"/>
          </w:tcPr>
          <w:p w14:paraId="505B8CE7" w14:textId="77777777" w:rsidR="00960F12" w:rsidRDefault="00960F12" w:rsidP="00960F12">
            <w:pPr>
              <w:spacing w:after="160" w:line="259" w:lineRule="auto"/>
              <w:rPr>
                <w:rFonts w:eastAsia="Times New Roman" w:cs="Times New Roman"/>
                <w:b/>
                <w:bCs/>
                <w:lang w:eastAsia="fr-FR"/>
              </w:rPr>
            </w:pPr>
          </w:p>
          <w:p w14:paraId="2D096037" w14:textId="77777777" w:rsidR="000768AB" w:rsidRDefault="000768AB" w:rsidP="00960F12">
            <w:pPr>
              <w:spacing w:after="160" w:line="259" w:lineRule="auto"/>
              <w:rPr>
                <w:rFonts w:eastAsia="Times New Roman" w:cs="Times New Roman"/>
                <w:b/>
                <w:bCs/>
                <w:lang w:eastAsia="fr-FR"/>
              </w:rPr>
            </w:pPr>
          </w:p>
          <w:p w14:paraId="0243F335" w14:textId="63396CA2" w:rsidR="000768AB" w:rsidRDefault="000768AB" w:rsidP="00960F12">
            <w:pPr>
              <w:spacing w:after="160" w:line="259" w:lineRule="auto"/>
              <w:rPr>
                <w:rFonts w:eastAsia="Times New Roman" w:cs="Times New Roman"/>
                <w:b/>
                <w:bCs/>
                <w:lang w:eastAsia="fr-FR"/>
              </w:rPr>
            </w:pPr>
          </w:p>
        </w:tc>
      </w:tr>
      <w:tr w:rsidR="00960F12" w14:paraId="5815E618" w14:textId="77777777" w:rsidTr="002C1F81">
        <w:tc>
          <w:tcPr>
            <w:tcW w:w="4531" w:type="dxa"/>
          </w:tcPr>
          <w:p w14:paraId="1F7019D5" w14:textId="14D02355" w:rsidR="00960F12" w:rsidRDefault="0009552B" w:rsidP="00960F12">
            <w:r>
              <w:t>Indiquer si</w:t>
            </w:r>
            <w:r w:rsidR="00960F12">
              <w:t xml:space="preserve"> l’aménagement souhaité s’appuie sur du bâti existant ?</w:t>
            </w:r>
          </w:p>
          <w:p w14:paraId="41650F3D" w14:textId="2A9BB834" w:rsidR="00960F12" w:rsidRDefault="00960F12" w:rsidP="00960F12">
            <w:pPr>
              <w:spacing w:after="160" w:line="259" w:lineRule="auto"/>
              <w:rPr>
                <w:rFonts w:eastAsia="Times New Roman" w:cs="Times New Roman"/>
                <w:b/>
                <w:bCs/>
                <w:lang w:eastAsia="fr-FR"/>
              </w:rPr>
            </w:pPr>
            <w:r>
              <w:t>Si oui décrire la situation.</w:t>
            </w:r>
          </w:p>
        </w:tc>
        <w:tc>
          <w:tcPr>
            <w:tcW w:w="4531" w:type="dxa"/>
          </w:tcPr>
          <w:p w14:paraId="681796AE" w14:textId="77777777" w:rsidR="00960F12" w:rsidRDefault="00960F12" w:rsidP="00960F12">
            <w:pPr>
              <w:spacing w:after="160" w:line="259" w:lineRule="auto"/>
              <w:rPr>
                <w:rFonts w:eastAsia="Times New Roman" w:cs="Times New Roman"/>
                <w:b/>
                <w:bCs/>
                <w:lang w:eastAsia="fr-FR"/>
              </w:rPr>
            </w:pPr>
          </w:p>
          <w:p w14:paraId="4F5B6F9B" w14:textId="77777777" w:rsidR="000768AB" w:rsidRDefault="000768AB" w:rsidP="00960F12">
            <w:pPr>
              <w:spacing w:after="160" w:line="259" w:lineRule="auto"/>
              <w:rPr>
                <w:rFonts w:eastAsia="Times New Roman" w:cs="Times New Roman"/>
                <w:b/>
                <w:bCs/>
                <w:lang w:eastAsia="fr-FR"/>
              </w:rPr>
            </w:pPr>
          </w:p>
          <w:p w14:paraId="761349BF" w14:textId="77777777" w:rsidR="000768AB" w:rsidRDefault="000768AB" w:rsidP="00960F12">
            <w:pPr>
              <w:spacing w:after="160" w:line="259" w:lineRule="auto"/>
              <w:rPr>
                <w:rFonts w:eastAsia="Times New Roman" w:cs="Times New Roman"/>
                <w:b/>
                <w:bCs/>
                <w:lang w:eastAsia="fr-FR"/>
              </w:rPr>
            </w:pPr>
          </w:p>
          <w:p w14:paraId="5D065C75" w14:textId="01D57C6E" w:rsidR="000768AB" w:rsidRDefault="000768AB" w:rsidP="00960F12">
            <w:pPr>
              <w:spacing w:after="160" w:line="259" w:lineRule="auto"/>
              <w:rPr>
                <w:rFonts w:eastAsia="Times New Roman" w:cs="Times New Roman"/>
                <w:b/>
                <w:bCs/>
                <w:lang w:eastAsia="fr-FR"/>
              </w:rPr>
            </w:pPr>
          </w:p>
        </w:tc>
      </w:tr>
      <w:tr w:rsidR="00960F12" w14:paraId="5FD65398" w14:textId="77777777" w:rsidTr="002C1F81">
        <w:trPr>
          <w:trHeight w:val="1779"/>
        </w:trPr>
        <w:tc>
          <w:tcPr>
            <w:tcW w:w="4531" w:type="dxa"/>
          </w:tcPr>
          <w:p w14:paraId="5B290EA5" w14:textId="056AC38F" w:rsidR="00960F12" w:rsidRPr="00EA6C1F" w:rsidRDefault="0009552B" w:rsidP="00EA6C1F">
            <w:r>
              <w:t>Indiquer les r</w:t>
            </w:r>
            <w:r w:rsidR="00960F12" w:rsidRPr="000E2358">
              <w:t>èglementations environnementales</w:t>
            </w:r>
            <w:r>
              <w:t xml:space="preserve"> en vigueur sur la zone d’aménagement identifiée.</w:t>
            </w:r>
            <w:r w:rsidR="00960F12">
              <w:t xml:space="preserve">: </w:t>
            </w:r>
            <w:r w:rsidR="00960F12" w:rsidRPr="009D13BB">
              <w:t>Zone Natura 2000, Réserve Nationale Naturelle, Espace Naturel Sensible, etc…</w:t>
            </w:r>
          </w:p>
        </w:tc>
        <w:tc>
          <w:tcPr>
            <w:tcW w:w="4531" w:type="dxa"/>
          </w:tcPr>
          <w:p w14:paraId="5123A74F" w14:textId="77777777" w:rsidR="00960F12" w:rsidRDefault="00960F12" w:rsidP="00960F12">
            <w:pPr>
              <w:spacing w:after="160" w:line="259" w:lineRule="auto"/>
              <w:rPr>
                <w:rFonts w:eastAsia="Times New Roman" w:cs="Times New Roman"/>
                <w:b/>
                <w:bCs/>
                <w:lang w:eastAsia="fr-FR"/>
              </w:rPr>
            </w:pPr>
          </w:p>
        </w:tc>
      </w:tr>
      <w:tr w:rsidR="00EA6C1F" w14:paraId="61649697" w14:textId="77777777" w:rsidTr="002C1F81">
        <w:tc>
          <w:tcPr>
            <w:tcW w:w="4531" w:type="dxa"/>
          </w:tcPr>
          <w:p w14:paraId="0B109A79" w14:textId="6D62E151" w:rsidR="00EA6C1F" w:rsidRDefault="00EA6C1F" w:rsidP="00960F12">
            <w:r w:rsidRPr="0009552B">
              <w:rPr>
                <w:rFonts w:eastAsia="Times New Roman" w:cs="Times New Roman"/>
                <w:lang w:eastAsia="fr-FR"/>
              </w:rPr>
              <w:t>Expliquer en quoi le projet est compatible avec les mesures environnementales à respecter.</w:t>
            </w:r>
          </w:p>
        </w:tc>
        <w:tc>
          <w:tcPr>
            <w:tcW w:w="4531" w:type="dxa"/>
          </w:tcPr>
          <w:p w14:paraId="0CE8FFEF" w14:textId="77777777" w:rsidR="00EA6C1F" w:rsidRDefault="00EA6C1F" w:rsidP="00960F12">
            <w:pPr>
              <w:spacing w:after="160" w:line="259" w:lineRule="auto"/>
              <w:rPr>
                <w:rFonts w:eastAsia="Times New Roman" w:cs="Times New Roman"/>
                <w:b/>
                <w:bCs/>
                <w:lang w:eastAsia="fr-FR"/>
              </w:rPr>
            </w:pPr>
          </w:p>
          <w:p w14:paraId="1963910D" w14:textId="77777777" w:rsidR="000768AB" w:rsidRDefault="000768AB" w:rsidP="00960F12">
            <w:pPr>
              <w:spacing w:after="160" w:line="259" w:lineRule="auto"/>
              <w:rPr>
                <w:rFonts w:eastAsia="Times New Roman" w:cs="Times New Roman"/>
                <w:b/>
                <w:bCs/>
                <w:lang w:eastAsia="fr-FR"/>
              </w:rPr>
            </w:pPr>
          </w:p>
          <w:p w14:paraId="3C8C79F7" w14:textId="77777777" w:rsidR="000768AB" w:rsidRDefault="000768AB" w:rsidP="00960F12">
            <w:pPr>
              <w:spacing w:after="160" w:line="259" w:lineRule="auto"/>
              <w:rPr>
                <w:rFonts w:eastAsia="Times New Roman" w:cs="Times New Roman"/>
                <w:b/>
                <w:bCs/>
                <w:lang w:eastAsia="fr-FR"/>
              </w:rPr>
            </w:pPr>
          </w:p>
          <w:p w14:paraId="1702CC4E" w14:textId="1BC05513" w:rsidR="000768AB" w:rsidRDefault="000768AB" w:rsidP="00960F12">
            <w:pPr>
              <w:spacing w:after="160" w:line="259" w:lineRule="auto"/>
              <w:rPr>
                <w:rFonts w:eastAsia="Times New Roman" w:cs="Times New Roman"/>
                <w:b/>
                <w:bCs/>
                <w:lang w:eastAsia="fr-FR"/>
              </w:rPr>
            </w:pPr>
          </w:p>
        </w:tc>
      </w:tr>
    </w:tbl>
    <w:p w14:paraId="0D1DAA7B" w14:textId="20EC0B08" w:rsidR="009035F2" w:rsidRPr="009035F2" w:rsidRDefault="009035F2" w:rsidP="00715CBA"/>
    <w:p w14:paraId="55D00D93" w14:textId="77777777" w:rsidR="001C56B2" w:rsidRDefault="001C56B2" w:rsidP="00B611F3">
      <w:pPr>
        <w:spacing w:after="160" w:line="259" w:lineRule="auto"/>
        <w:rPr>
          <w:rFonts w:eastAsia="Times New Roman" w:cs="Times New Roman"/>
          <w:b/>
          <w:bCs/>
          <w:lang w:eastAsia="fr-FR"/>
        </w:rPr>
      </w:pPr>
    </w:p>
    <w:p w14:paraId="0124BABB" w14:textId="77777777" w:rsidR="000768AB" w:rsidRDefault="000768AB" w:rsidP="00720064">
      <w:pPr>
        <w:spacing w:after="160" w:line="259" w:lineRule="auto"/>
        <w:rPr>
          <w:rFonts w:eastAsia="Times New Roman" w:cs="Times New Roman"/>
          <w:b/>
          <w:bCs/>
          <w:lang w:eastAsia="fr-FR"/>
        </w:rPr>
      </w:pPr>
    </w:p>
    <w:p w14:paraId="4A6C7083" w14:textId="77777777" w:rsidR="000768AB" w:rsidRDefault="000768AB" w:rsidP="00720064">
      <w:pPr>
        <w:spacing w:after="160" w:line="259" w:lineRule="auto"/>
        <w:rPr>
          <w:rFonts w:eastAsia="Times New Roman" w:cs="Times New Roman"/>
          <w:b/>
          <w:bCs/>
          <w:lang w:eastAsia="fr-FR"/>
        </w:rPr>
      </w:pPr>
    </w:p>
    <w:p w14:paraId="55A3F0C5" w14:textId="77777777" w:rsidR="000768AB" w:rsidRDefault="000768AB" w:rsidP="00720064">
      <w:pPr>
        <w:spacing w:after="160" w:line="259" w:lineRule="auto"/>
        <w:rPr>
          <w:rFonts w:eastAsia="Times New Roman" w:cs="Times New Roman"/>
          <w:b/>
          <w:bCs/>
          <w:lang w:eastAsia="fr-FR"/>
        </w:rPr>
      </w:pPr>
    </w:p>
    <w:p w14:paraId="1BF4FE43" w14:textId="77777777" w:rsidR="000768AB" w:rsidRDefault="000768AB" w:rsidP="00720064">
      <w:pPr>
        <w:spacing w:after="160" w:line="259" w:lineRule="auto"/>
        <w:rPr>
          <w:rFonts w:eastAsia="Times New Roman" w:cs="Times New Roman"/>
          <w:b/>
          <w:bCs/>
          <w:lang w:eastAsia="fr-FR"/>
        </w:rPr>
      </w:pPr>
    </w:p>
    <w:p w14:paraId="2AA594D6" w14:textId="77777777" w:rsidR="000768AB" w:rsidRDefault="000768AB" w:rsidP="00720064">
      <w:pPr>
        <w:spacing w:after="160" w:line="259" w:lineRule="auto"/>
        <w:rPr>
          <w:rFonts w:eastAsia="Times New Roman" w:cs="Times New Roman"/>
          <w:b/>
          <w:bCs/>
          <w:lang w:eastAsia="fr-FR"/>
        </w:rPr>
      </w:pPr>
    </w:p>
    <w:p w14:paraId="340AE407" w14:textId="20CB19B2" w:rsidR="0038201A" w:rsidRPr="00ED1EB6" w:rsidRDefault="0035668F" w:rsidP="00720064">
      <w:pPr>
        <w:spacing w:after="160" w:line="259" w:lineRule="auto"/>
        <w:rPr>
          <w:rFonts w:eastAsia="Times New Roman" w:cs="Times New Roman"/>
          <w:b/>
          <w:bCs/>
          <w:lang w:eastAsia="fr-FR"/>
        </w:rPr>
      </w:pPr>
      <w:r w:rsidRPr="0035668F">
        <w:rPr>
          <w:rFonts w:eastAsia="Times New Roman" w:cs="Times New Roman"/>
          <w:b/>
          <w:bCs/>
          <w:lang w:eastAsia="fr-FR"/>
        </w:rPr>
        <w:lastRenderedPageBreak/>
        <w:t>Date limite de dépôt</w:t>
      </w:r>
      <w:r w:rsidR="0038201A" w:rsidRPr="00ED1EB6">
        <w:rPr>
          <w:rFonts w:eastAsia="Times New Roman" w:cs="Times New Roman"/>
          <w:b/>
          <w:bCs/>
          <w:lang w:eastAsia="fr-FR"/>
        </w:rPr>
        <w:t> </w:t>
      </w:r>
    </w:p>
    <w:p w14:paraId="4F4EABFB" w14:textId="11C9F0D6" w:rsidR="0038201A" w:rsidRPr="00ED1EB6" w:rsidRDefault="0038201A" w:rsidP="0035668F">
      <w:pPr>
        <w:spacing w:line="240" w:lineRule="auto"/>
        <w:jc w:val="both"/>
        <w:rPr>
          <w:rFonts w:eastAsia="Times New Roman" w:cs="Times New Roman"/>
          <w:lang w:eastAsia="fr-FR"/>
        </w:rPr>
      </w:pPr>
      <w:r w:rsidRPr="00ED1EB6">
        <w:rPr>
          <w:rFonts w:eastAsia="Times New Roman" w:cs="Times New Roman"/>
          <w:lang w:eastAsia="fr-FR"/>
        </w:rPr>
        <w:t xml:space="preserve">La clôture des candidatures est </w:t>
      </w:r>
      <w:r w:rsidRPr="0050387C">
        <w:rPr>
          <w:rFonts w:eastAsia="Times New Roman" w:cs="Times New Roman"/>
          <w:lang w:eastAsia="fr-FR"/>
        </w:rPr>
        <w:t>prévu</w:t>
      </w:r>
      <w:r w:rsidR="005C4045" w:rsidRPr="0050387C">
        <w:rPr>
          <w:rFonts w:eastAsia="Times New Roman" w:cs="Times New Roman"/>
          <w:lang w:eastAsia="fr-FR"/>
        </w:rPr>
        <w:t>e</w:t>
      </w:r>
      <w:r w:rsidRPr="0050387C">
        <w:rPr>
          <w:rFonts w:eastAsia="Times New Roman" w:cs="Times New Roman"/>
          <w:lang w:eastAsia="fr-FR"/>
        </w:rPr>
        <w:t xml:space="preserve"> le </w:t>
      </w:r>
      <w:r w:rsidR="0050387C" w:rsidRPr="0050387C">
        <w:rPr>
          <w:rFonts w:eastAsia="Times New Roman" w:cs="Times New Roman"/>
          <w:lang w:eastAsia="fr-FR"/>
        </w:rPr>
        <w:t>22 avril</w:t>
      </w:r>
      <w:r w:rsidRPr="0050387C">
        <w:rPr>
          <w:rFonts w:eastAsia="Times New Roman" w:cs="Times New Roman"/>
          <w:lang w:eastAsia="fr-FR"/>
        </w:rPr>
        <w:t xml:space="preserve"> 2022.</w:t>
      </w:r>
    </w:p>
    <w:p w14:paraId="5F32E4D9" w14:textId="3E823BAA" w:rsidR="00062CBC" w:rsidRPr="00ED1EB6" w:rsidRDefault="00062CBC" w:rsidP="0035668F">
      <w:pPr>
        <w:spacing w:line="240" w:lineRule="auto"/>
        <w:jc w:val="both"/>
        <w:rPr>
          <w:rFonts w:eastAsia="Times New Roman" w:cs="Times New Roman"/>
          <w:lang w:eastAsia="fr-FR"/>
        </w:rPr>
      </w:pPr>
    </w:p>
    <w:p w14:paraId="2537B2A4" w14:textId="61561F7C" w:rsidR="00062CBC" w:rsidRPr="00ED1EB6" w:rsidRDefault="00062CBC" w:rsidP="0035668F">
      <w:pPr>
        <w:spacing w:line="240" w:lineRule="auto"/>
        <w:jc w:val="both"/>
        <w:rPr>
          <w:rFonts w:eastAsia="Times New Roman" w:cs="Times New Roman"/>
          <w:b/>
          <w:bCs/>
          <w:lang w:eastAsia="fr-FR"/>
        </w:rPr>
      </w:pPr>
      <w:r w:rsidRPr="00ED1EB6">
        <w:rPr>
          <w:rFonts w:eastAsia="Times New Roman" w:cs="Times New Roman"/>
          <w:b/>
          <w:bCs/>
          <w:lang w:eastAsia="fr-FR"/>
        </w:rPr>
        <w:t>Envoi des dossiers</w:t>
      </w:r>
    </w:p>
    <w:p w14:paraId="66E9ADF6" w14:textId="77777777" w:rsidR="00F65000" w:rsidRDefault="00F65000" w:rsidP="0035668F">
      <w:pPr>
        <w:spacing w:line="240" w:lineRule="auto"/>
        <w:jc w:val="both"/>
        <w:rPr>
          <w:rFonts w:eastAsia="Times New Roman" w:cs="Times New Roman"/>
          <w:lang w:eastAsia="fr-FR"/>
        </w:rPr>
      </w:pPr>
    </w:p>
    <w:p w14:paraId="4002BBA0" w14:textId="0278949B" w:rsidR="00062CBC" w:rsidRPr="00ED1EB6" w:rsidRDefault="00F65000" w:rsidP="0035668F">
      <w:pPr>
        <w:spacing w:line="240" w:lineRule="auto"/>
        <w:jc w:val="both"/>
        <w:rPr>
          <w:rFonts w:eastAsia="Times New Roman" w:cs="Times New Roman"/>
          <w:b/>
          <w:bCs/>
          <w:lang w:eastAsia="fr-FR"/>
        </w:rPr>
      </w:pPr>
      <w:r>
        <w:rPr>
          <w:rFonts w:eastAsia="Times New Roman" w:cs="Times New Roman"/>
          <w:lang w:eastAsia="fr-FR"/>
        </w:rPr>
        <w:t>L’ENJ et GTJ sont le guichet unique pour le dépôt des dossiers de candidature à l’AMI.</w:t>
      </w:r>
    </w:p>
    <w:p w14:paraId="6AE29BBF" w14:textId="4B1A16CC" w:rsidR="00062CBC" w:rsidRPr="0035668F" w:rsidRDefault="00062CBC" w:rsidP="0035668F">
      <w:pPr>
        <w:spacing w:line="240" w:lineRule="auto"/>
        <w:jc w:val="both"/>
        <w:rPr>
          <w:rFonts w:eastAsia="Times New Roman" w:cs="Times New Roman"/>
          <w:lang w:eastAsia="fr-FR"/>
        </w:rPr>
      </w:pPr>
      <w:r w:rsidRPr="00ED1EB6">
        <w:rPr>
          <w:rFonts w:eastAsia="Times New Roman" w:cs="Times New Roman"/>
          <w:lang w:eastAsia="fr-FR"/>
        </w:rPr>
        <w:t xml:space="preserve">Les candidatures sont à transmettre par voir dématérialisée avec demande d’avis de réception à l’adresse suivante : </w:t>
      </w:r>
      <w:hyperlink r:id="rId8" w:history="1">
        <w:r w:rsidR="00D96682" w:rsidRPr="00F96E3E">
          <w:rPr>
            <w:rStyle w:val="Lienhypertexte"/>
            <w:rFonts w:eastAsia="Times New Roman" w:cs="Times New Roman"/>
            <w:lang w:eastAsia="fr-FR"/>
          </w:rPr>
          <w:t>alain.langelez@gtj.asso.fr</w:t>
        </w:r>
      </w:hyperlink>
      <w:r w:rsidR="00D96682">
        <w:rPr>
          <w:rFonts w:eastAsia="Times New Roman" w:cs="Times New Roman"/>
          <w:lang w:eastAsia="fr-FR"/>
        </w:rPr>
        <w:t xml:space="preserve"> </w:t>
      </w:r>
    </w:p>
    <w:p w14:paraId="06E222F7" w14:textId="77777777" w:rsidR="001F65A9" w:rsidRDefault="001F65A9" w:rsidP="0035668F">
      <w:pPr>
        <w:spacing w:line="240" w:lineRule="auto"/>
        <w:jc w:val="both"/>
        <w:rPr>
          <w:rFonts w:eastAsia="Times New Roman" w:cs="Times New Roman"/>
          <w:b/>
          <w:bCs/>
          <w:lang w:eastAsia="fr-FR"/>
        </w:rPr>
      </w:pPr>
    </w:p>
    <w:p w14:paraId="4D4B6971" w14:textId="5C716FFD" w:rsidR="0035668F" w:rsidRPr="00ED1EB6" w:rsidRDefault="00062CBC" w:rsidP="0035668F">
      <w:pPr>
        <w:spacing w:line="240" w:lineRule="auto"/>
        <w:jc w:val="both"/>
        <w:rPr>
          <w:rFonts w:eastAsia="Times New Roman" w:cs="Times New Roman"/>
          <w:b/>
          <w:bCs/>
          <w:lang w:eastAsia="fr-FR"/>
        </w:rPr>
      </w:pPr>
      <w:r w:rsidRPr="00ED1EB6">
        <w:rPr>
          <w:rFonts w:eastAsia="Times New Roman" w:cs="Times New Roman"/>
          <w:b/>
          <w:bCs/>
          <w:lang w:eastAsia="fr-FR"/>
        </w:rPr>
        <w:t>Contact</w:t>
      </w:r>
    </w:p>
    <w:p w14:paraId="3CB61495" w14:textId="4E81680A" w:rsidR="0038201A" w:rsidRPr="00ED1EB6" w:rsidRDefault="00062CBC" w:rsidP="0035668F">
      <w:pPr>
        <w:spacing w:line="240" w:lineRule="auto"/>
        <w:jc w:val="both"/>
        <w:rPr>
          <w:rFonts w:eastAsia="Times New Roman" w:cs="Times New Roman"/>
          <w:lang w:eastAsia="fr-FR"/>
        </w:rPr>
      </w:pPr>
      <w:r w:rsidRPr="00ED1EB6">
        <w:rPr>
          <w:rFonts w:eastAsia="Times New Roman" w:cs="Times New Roman"/>
          <w:lang w:eastAsia="fr-FR"/>
        </w:rPr>
        <w:t xml:space="preserve">Pour plus d’informations, veuillez contacter </w:t>
      </w:r>
      <w:r w:rsidR="00D96682">
        <w:rPr>
          <w:rFonts w:eastAsia="Times New Roman" w:cs="Times New Roman"/>
          <w:lang w:eastAsia="fr-FR"/>
        </w:rPr>
        <w:t>Alain Langelez</w:t>
      </w:r>
      <w:r w:rsidR="00B743EB">
        <w:rPr>
          <w:rFonts w:eastAsia="Times New Roman" w:cs="Times New Roman"/>
          <w:lang w:eastAsia="fr-FR"/>
        </w:rPr>
        <w:t> :</w:t>
      </w:r>
    </w:p>
    <w:p w14:paraId="7A625BF8" w14:textId="77777777" w:rsidR="00D96682" w:rsidRDefault="00FF3025" w:rsidP="0035668F">
      <w:pPr>
        <w:jc w:val="both"/>
        <w:rPr>
          <w:rFonts w:eastAsia="Times New Roman" w:cs="Times New Roman"/>
          <w:lang w:eastAsia="fr-FR"/>
        </w:rPr>
      </w:pPr>
      <w:hyperlink r:id="rId9" w:history="1">
        <w:r w:rsidR="00D96682" w:rsidRPr="00F96E3E">
          <w:rPr>
            <w:rStyle w:val="Lienhypertexte"/>
            <w:rFonts w:eastAsia="Times New Roman" w:cs="Times New Roman"/>
            <w:lang w:eastAsia="fr-FR"/>
          </w:rPr>
          <w:t>alain.langelez@gtj.asso.fr</w:t>
        </w:r>
      </w:hyperlink>
      <w:r w:rsidR="00D96682">
        <w:rPr>
          <w:rFonts w:eastAsia="Times New Roman" w:cs="Times New Roman"/>
          <w:lang w:eastAsia="fr-FR"/>
        </w:rPr>
        <w:t xml:space="preserve"> </w:t>
      </w:r>
    </w:p>
    <w:p w14:paraId="3954E134" w14:textId="09C940BB" w:rsidR="0038201A" w:rsidRDefault="00D96682" w:rsidP="0035668F">
      <w:pPr>
        <w:jc w:val="both"/>
      </w:pPr>
      <w:r>
        <w:t>03 84 51 51 51</w:t>
      </w:r>
    </w:p>
    <w:p w14:paraId="2452629D" w14:textId="079DF299" w:rsidR="0047225E" w:rsidRDefault="0047225E" w:rsidP="0035668F">
      <w:pPr>
        <w:jc w:val="both"/>
      </w:pPr>
    </w:p>
    <w:p w14:paraId="0B0BF94C" w14:textId="77777777" w:rsidR="003367B5" w:rsidRPr="00ED1EB6" w:rsidRDefault="003367B5" w:rsidP="0035668F">
      <w:pPr>
        <w:jc w:val="both"/>
      </w:pPr>
    </w:p>
    <w:sectPr w:rsidR="003367B5" w:rsidRPr="00ED1EB6" w:rsidSect="000768AB">
      <w:headerReference w:type="default" r:id="rId10"/>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4AC2" w14:textId="77777777" w:rsidR="00FF3025" w:rsidRDefault="00FF3025" w:rsidP="00270785">
      <w:pPr>
        <w:spacing w:line="240" w:lineRule="auto"/>
      </w:pPr>
      <w:r>
        <w:separator/>
      </w:r>
    </w:p>
  </w:endnote>
  <w:endnote w:type="continuationSeparator" w:id="0">
    <w:p w14:paraId="665A424D" w14:textId="77777777" w:rsidR="00FF3025" w:rsidRDefault="00FF3025" w:rsidP="0027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tamaran">
    <w:panose1 w:val="00000500000000000000"/>
    <w:charset w:val="00"/>
    <w:family w:val="auto"/>
    <w:pitch w:val="variable"/>
    <w:sig w:usb0="001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9FD5" w14:textId="77777777" w:rsidR="00FF3025" w:rsidRDefault="00FF3025" w:rsidP="00270785">
      <w:pPr>
        <w:spacing w:line="240" w:lineRule="auto"/>
      </w:pPr>
      <w:r>
        <w:separator/>
      </w:r>
    </w:p>
  </w:footnote>
  <w:footnote w:type="continuationSeparator" w:id="0">
    <w:p w14:paraId="6630C45A" w14:textId="77777777" w:rsidR="00FF3025" w:rsidRDefault="00FF3025" w:rsidP="00270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C8EE" w14:textId="28B272D9" w:rsidR="00270785" w:rsidRDefault="00FD2B02">
    <w:pPr>
      <w:pStyle w:val="En-tte"/>
    </w:pPr>
    <w:r>
      <w:rPr>
        <w:noProof/>
      </w:rPr>
      <w:drawing>
        <wp:anchor distT="0" distB="0" distL="114300" distR="114300" simplePos="0" relativeHeight="251659264" behindDoc="1" locked="0" layoutInCell="1" allowOverlap="1" wp14:anchorId="69DE8A5C" wp14:editId="40BDE9F5">
          <wp:simplePos x="0" y="0"/>
          <wp:positionH relativeFrom="column">
            <wp:posOffset>4786630</wp:posOffset>
          </wp:positionH>
          <wp:positionV relativeFrom="paragraph">
            <wp:posOffset>-240029</wp:posOffset>
          </wp:positionV>
          <wp:extent cx="815800" cy="438174"/>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270" cy="4411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8CF7175" wp14:editId="71840F86">
          <wp:simplePos x="0" y="0"/>
          <wp:positionH relativeFrom="column">
            <wp:posOffset>71755</wp:posOffset>
          </wp:positionH>
          <wp:positionV relativeFrom="paragraph">
            <wp:posOffset>-219710</wp:posOffset>
          </wp:positionV>
          <wp:extent cx="1085850" cy="505267"/>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J_logo_horizontal_RVB.jpg"/>
                  <pic:cNvPicPr/>
                </pic:nvPicPr>
                <pic:blipFill rotWithShape="1">
                  <a:blip r:embed="rId2">
                    <a:extLst>
                      <a:ext uri="{28A0092B-C50C-407E-A947-70E740481C1C}">
                        <a14:useLocalDpi xmlns:a14="http://schemas.microsoft.com/office/drawing/2010/main" val="0"/>
                      </a:ext>
                    </a:extLst>
                  </a:blip>
                  <a:srcRect l="8492" t="10175" r="6701" b="10967"/>
                  <a:stretch/>
                </pic:blipFill>
                <pic:spPr bwMode="auto">
                  <a:xfrm>
                    <a:off x="0" y="0"/>
                    <a:ext cx="1085850" cy="5052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D13"/>
    <w:multiLevelType w:val="multilevel"/>
    <w:tmpl w:val="2BA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6293"/>
    <w:multiLevelType w:val="hybridMultilevel"/>
    <w:tmpl w:val="5C023EEE"/>
    <w:lvl w:ilvl="0" w:tplc="445E4E8C">
      <w:numFmt w:val="bullet"/>
      <w:pStyle w:val="Paragraphedeliste"/>
      <w:lvlText w:val="-"/>
      <w:lvlJc w:val="left"/>
      <w:pPr>
        <w:ind w:left="502" w:hanging="360"/>
      </w:pPr>
      <w:rPr>
        <w:rFonts w:ascii="Roboto" w:eastAsia="Times New Roman" w:hAnsi="Roboto" w:cs="Calibr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616D4"/>
    <w:multiLevelType w:val="hybridMultilevel"/>
    <w:tmpl w:val="C76C00BA"/>
    <w:lvl w:ilvl="0" w:tplc="FC96CFDC">
      <w:numFmt w:val="bullet"/>
      <w:lvlText w:val="-"/>
      <w:lvlJc w:val="left"/>
      <w:pPr>
        <w:ind w:left="720" w:hanging="360"/>
      </w:pPr>
      <w:rPr>
        <w:rFonts w:ascii="Roboto" w:eastAsiaTheme="minorHAnsi" w:hAnsi="Robo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C126B"/>
    <w:multiLevelType w:val="hybridMultilevel"/>
    <w:tmpl w:val="582C074A"/>
    <w:lvl w:ilvl="0" w:tplc="D6700E24">
      <w:numFmt w:val="bullet"/>
      <w:lvlText w:val="-"/>
      <w:lvlJc w:val="left"/>
      <w:pPr>
        <w:ind w:left="502"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33DDF"/>
    <w:multiLevelType w:val="multilevel"/>
    <w:tmpl w:val="C040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57780"/>
    <w:multiLevelType w:val="hybridMultilevel"/>
    <w:tmpl w:val="7718377A"/>
    <w:lvl w:ilvl="0" w:tplc="C040CAF0">
      <w:start w:val="1"/>
      <w:numFmt w:val="bullet"/>
      <w:lvlText w:val=""/>
      <w:lvlJc w:val="left"/>
      <w:pPr>
        <w:tabs>
          <w:tab w:val="num" w:pos="720"/>
        </w:tabs>
        <w:ind w:left="720" w:hanging="360"/>
      </w:pPr>
      <w:rPr>
        <w:rFonts w:ascii="Wingdings" w:hAnsi="Wingdings" w:hint="default"/>
      </w:rPr>
    </w:lvl>
    <w:lvl w:ilvl="1" w:tplc="00BEC556">
      <w:start w:val="1"/>
      <w:numFmt w:val="bullet"/>
      <w:lvlText w:val=""/>
      <w:lvlJc w:val="left"/>
      <w:pPr>
        <w:tabs>
          <w:tab w:val="num" w:pos="1440"/>
        </w:tabs>
        <w:ind w:left="1440" w:hanging="360"/>
      </w:pPr>
      <w:rPr>
        <w:rFonts w:ascii="Wingdings" w:hAnsi="Wingdings" w:hint="default"/>
      </w:rPr>
    </w:lvl>
    <w:lvl w:ilvl="2" w:tplc="FD821F9A" w:tentative="1">
      <w:start w:val="1"/>
      <w:numFmt w:val="bullet"/>
      <w:lvlText w:val=""/>
      <w:lvlJc w:val="left"/>
      <w:pPr>
        <w:tabs>
          <w:tab w:val="num" w:pos="2160"/>
        </w:tabs>
        <w:ind w:left="2160" w:hanging="360"/>
      </w:pPr>
      <w:rPr>
        <w:rFonts w:ascii="Wingdings" w:hAnsi="Wingdings" w:hint="default"/>
      </w:rPr>
    </w:lvl>
    <w:lvl w:ilvl="3" w:tplc="DF92A096" w:tentative="1">
      <w:start w:val="1"/>
      <w:numFmt w:val="bullet"/>
      <w:lvlText w:val=""/>
      <w:lvlJc w:val="left"/>
      <w:pPr>
        <w:tabs>
          <w:tab w:val="num" w:pos="2880"/>
        </w:tabs>
        <w:ind w:left="2880" w:hanging="360"/>
      </w:pPr>
      <w:rPr>
        <w:rFonts w:ascii="Wingdings" w:hAnsi="Wingdings" w:hint="default"/>
      </w:rPr>
    </w:lvl>
    <w:lvl w:ilvl="4" w:tplc="28CEDE26" w:tentative="1">
      <w:start w:val="1"/>
      <w:numFmt w:val="bullet"/>
      <w:lvlText w:val=""/>
      <w:lvlJc w:val="left"/>
      <w:pPr>
        <w:tabs>
          <w:tab w:val="num" w:pos="3600"/>
        </w:tabs>
        <w:ind w:left="3600" w:hanging="360"/>
      </w:pPr>
      <w:rPr>
        <w:rFonts w:ascii="Wingdings" w:hAnsi="Wingdings" w:hint="default"/>
      </w:rPr>
    </w:lvl>
    <w:lvl w:ilvl="5" w:tplc="D5747F24" w:tentative="1">
      <w:start w:val="1"/>
      <w:numFmt w:val="bullet"/>
      <w:lvlText w:val=""/>
      <w:lvlJc w:val="left"/>
      <w:pPr>
        <w:tabs>
          <w:tab w:val="num" w:pos="4320"/>
        </w:tabs>
        <w:ind w:left="4320" w:hanging="360"/>
      </w:pPr>
      <w:rPr>
        <w:rFonts w:ascii="Wingdings" w:hAnsi="Wingdings" w:hint="default"/>
      </w:rPr>
    </w:lvl>
    <w:lvl w:ilvl="6" w:tplc="F2CAF310" w:tentative="1">
      <w:start w:val="1"/>
      <w:numFmt w:val="bullet"/>
      <w:lvlText w:val=""/>
      <w:lvlJc w:val="left"/>
      <w:pPr>
        <w:tabs>
          <w:tab w:val="num" w:pos="5040"/>
        </w:tabs>
        <w:ind w:left="5040" w:hanging="360"/>
      </w:pPr>
      <w:rPr>
        <w:rFonts w:ascii="Wingdings" w:hAnsi="Wingdings" w:hint="default"/>
      </w:rPr>
    </w:lvl>
    <w:lvl w:ilvl="7" w:tplc="52306152" w:tentative="1">
      <w:start w:val="1"/>
      <w:numFmt w:val="bullet"/>
      <w:lvlText w:val=""/>
      <w:lvlJc w:val="left"/>
      <w:pPr>
        <w:tabs>
          <w:tab w:val="num" w:pos="5760"/>
        </w:tabs>
        <w:ind w:left="5760" w:hanging="360"/>
      </w:pPr>
      <w:rPr>
        <w:rFonts w:ascii="Wingdings" w:hAnsi="Wingdings" w:hint="default"/>
      </w:rPr>
    </w:lvl>
    <w:lvl w:ilvl="8" w:tplc="F1969C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5308C"/>
    <w:multiLevelType w:val="hybridMultilevel"/>
    <w:tmpl w:val="680CF3D8"/>
    <w:lvl w:ilvl="0" w:tplc="412CB644">
      <w:start w:val="1"/>
      <w:numFmt w:val="decimal"/>
      <w:lvlText w:val="%1)"/>
      <w:lvlJc w:val="left"/>
      <w:pPr>
        <w:ind w:left="786"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B747234"/>
    <w:multiLevelType w:val="hybridMultilevel"/>
    <w:tmpl w:val="CDE8EE08"/>
    <w:lvl w:ilvl="0" w:tplc="29AAED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24D3F"/>
    <w:multiLevelType w:val="hybridMultilevel"/>
    <w:tmpl w:val="C86EC14C"/>
    <w:lvl w:ilvl="0" w:tplc="20A02104">
      <w:start w:val="4"/>
      <w:numFmt w:val="bullet"/>
      <w:lvlText w:val="-"/>
      <w:lvlJc w:val="left"/>
      <w:pPr>
        <w:ind w:left="720" w:hanging="360"/>
      </w:pPr>
      <w:rPr>
        <w:rFonts w:ascii="Roboto" w:eastAsiaTheme="minorHAnsi" w:hAnsi="Robot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977DA"/>
    <w:multiLevelType w:val="multilevel"/>
    <w:tmpl w:val="78A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F1E87"/>
    <w:multiLevelType w:val="hybridMultilevel"/>
    <w:tmpl w:val="E6085680"/>
    <w:lvl w:ilvl="0" w:tplc="262606DE">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8F339F"/>
    <w:multiLevelType w:val="hybridMultilevel"/>
    <w:tmpl w:val="918C4EBA"/>
    <w:lvl w:ilvl="0" w:tplc="93CC8F58">
      <w:start w:val="4"/>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C31E8B"/>
    <w:multiLevelType w:val="multilevel"/>
    <w:tmpl w:val="E3FC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B2624F"/>
    <w:multiLevelType w:val="hybridMultilevel"/>
    <w:tmpl w:val="7B0AB2AA"/>
    <w:lvl w:ilvl="0" w:tplc="040C0001">
      <w:start w:val="1"/>
      <w:numFmt w:val="bullet"/>
      <w:lvlText w:val=""/>
      <w:lvlJc w:val="left"/>
      <w:pPr>
        <w:ind w:left="786"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D8141B0"/>
    <w:multiLevelType w:val="hybridMultilevel"/>
    <w:tmpl w:val="812CE2E2"/>
    <w:lvl w:ilvl="0" w:tplc="F32A481A">
      <w:start w:val="4"/>
      <w:numFmt w:val="bullet"/>
      <w:lvlText w:val="-"/>
      <w:lvlJc w:val="left"/>
      <w:pPr>
        <w:ind w:left="786" w:hanging="360"/>
      </w:pPr>
      <w:rPr>
        <w:rFonts w:ascii="Roboto" w:eastAsiaTheme="minorHAnsi" w:hAnsi="Roboto"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0FF1162"/>
    <w:multiLevelType w:val="hybridMultilevel"/>
    <w:tmpl w:val="03285116"/>
    <w:lvl w:ilvl="0" w:tplc="F5F8DF24">
      <w:start w:val="3"/>
      <w:numFmt w:val="decimal"/>
      <w:lvlText w:val="%1"/>
      <w:lvlJc w:val="left"/>
      <w:pPr>
        <w:ind w:left="-491" w:hanging="360"/>
      </w:pPr>
    </w:lvl>
    <w:lvl w:ilvl="1" w:tplc="040C0019">
      <w:start w:val="1"/>
      <w:numFmt w:val="lowerLetter"/>
      <w:lvlText w:val="%2."/>
      <w:lvlJc w:val="left"/>
      <w:pPr>
        <w:ind w:left="229" w:hanging="360"/>
      </w:pPr>
    </w:lvl>
    <w:lvl w:ilvl="2" w:tplc="040C001B">
      <w:start w:val="1"/>
      <w:numFmt w:val="lowerRoman"/>
      <w:lvlText w:val="%3."/>
      <w:lvlJc w:val="right"/>
      <w:pPr>
        <w:ind w:left="949" w:hanging="180"/>
      </w:pPr>
    </w:lvl>
    <w:lvl w:ilvl="3" w:tplc="040C000F">
      <w:start w:val="1"/>
      <w:numFmt w:val="decimal"/>
      <w:lvlText w:val="%4."/>
      <w:lvlJc w:val="left"/>
      <w:pPr>
        <w:ind w:left="1669" w:hanging="360"/>
      </w:pPr>
    </w:lvl>
    <w:lvl w:ilvl="4" w:tplc="040C0019">
      <w:start w:val="1"/>
      <w:numFmt w:val="lowerLetter"/>
      <w:lvlText w:val="%5."/>
      <w:lvlJc w:val="left"/>
      <w:pPr>
        <w:ind w:left="2389" w:hanging="360"/>
      </w:pPr>
    </w:lvl>
    <w:lvl w:ilvl="5" w:tplc="040C001B">
      <w:start w:val="1"/>
      <w:numFmt w:val="lowerRoman"/>
      <w:lvlText w:val="%6."/>
      <w:lvlJc w:val="right"/>
      <w:pPr>
        <w:ind w:left="3109" w:hanging="180"/>
      </w:pPr>
    </w:lvl>
    <w:lvl w:ilvl="6" w:tplc="040C000F">
      <w:start w:val="1"/>
      <w:numFmt w:val="decimal"/>
      <w:lvlText w:val="%7."/>
      <w:lvlJc w:val="left"/>
      <w:pPr>
        <w:ind w:left="3829" w:hanging="360"/>
      </w:pPr>
    </w:lvl>
    <w:lvl w:ilvl="7" w:tplc="040C0019">
      <w:start w:val="1"/>
      <w:numFmt w:val="lowerLetter"/>
      <w:lvlText w:val="%8."/>
      <w:lvlJc w:val="left"/>
      <w:pPr>
        <w:ind w:left="4549" w:hanging="360"/>
      </w:pPr>
    </w:lvl>
    <w:lvl w:ilvl="8" w:tplc="040C001B">
      <w:start w:val="1"/>
      <w:numFmt w:val="lowerRoman"/>
      <w:lvlText w:val="%9."/>
      <w:lvlJc w:val="right"/>
      <w:pPr>
        <w:ind w:left="5269" w:hanging="180"/>
      </w:pPr>
    </w:lvl>
  </w:abstractNum>
  <w:abstractNum w:abstractNumId="16" w15:restartNumberingAfterBreak="0">
    <w:nsid w:val="56280763"/>
    <w:multiLevelType w:val="hybridMultilevel"/>
    <w:tmpl w:val="408EDD36"/>
    <w:lvl w:ilvl="0" w:tplc="DA22C9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D52EA3"/>
    <w:multiLevelType w:val="hybridMultilevel"/>
    <w:tmpl w:val="B2BAFCF8"/>
    <w:lvl w:ilvl="0" w:tplc="885E1868">
      <w:start w:val="4"/>
      <w:numFmt w:val="bullet"/>
      <w:lvlText w:val="-"/>
      <w:lvlJc w:val="left"/>
      <w:pPr>
        <w:ind w:left="720" w:hanging="360"/>
      </w:pPr>
      <w:rPr>
        <w:rFonts w:ascii="Avenir Next LT Pro" w:eastAsia="Times New Roman" w:hAnsi="Avenir Next LT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CB1356"/>
    <w:multiLevelType w:val="hybridMultilevel"/>
    <w:tmpl w:val="E60AA6FC"/>
    <w:lvl w:ilvl="0" w:tplc="8102D0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BB32D02"/>
    <w:multiLevelType w:val="hybridMultilevel"/>
    <w:tmpl w:val="CFDCC39E"/>
    <w:lvl w:ilvl="0" w:tplc="CF14BB08">
      <w:numFmt w:val="bullet"/>
      <w:lvlText w:val="-"/>
      <w:lvlJc w:val="left"/>
      <w:pPr>
        <w:ind w:left="720" w:hanging="360"/>
      </w:pPr>
      <w:rPr>
        <w:rFonts w:ascii="Roboto" w:eastAsia="Times New Roman" w:hAnsi="Robot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D07950"/>
    <w:multiLevelType w:val="hybridMultilevel"/>
    <w:tmpl w:val="8BC449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5C5F6D36"/>
    <w:multiLevelType w:val="hybridMultilevel"/>
    <w:tmpl w:val="E70C62B2"/>
    <w:lvl w:ilvl="0" w:tplc="D4A682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B95C1B"/>
    <w:multiLevelType w:val="hybridMultilevel"/>
    <w:tmpl w:val="927658D0"/>
    <w:lvl w:ilvl="0" w:tplc="135897AE">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E008B8"/>
    <w:multiLevelType w:val="hybridMultilevel"/>
    <w:tmpl w:val="9ECEB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605650C"/>
    <w:multiLevelType w:val="hybridMultilevel"/>
    <w:tmpl w:val="05803818"/>
    <w:lvl w:ilvl="0" w:tplc="C9B6F2FA">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5" w15:restartNumberingAfterBreak="0">
    <w:nsid w:val="772E0461"/>
    <w:multiLevelType w:val="hybridMultilevel"/>
    <w:tmpl w:val="6A7A4986"/>
    <w:lvl w:ilvl="0" w:tplc="124C652C">
      <w:start w:val="1"/>
      <w:numFmt w:val="bullet"/>
      <w:lvlText w:val=""/>
      <w:lvlJc w:val="left"/>
      <w:pPr>
        <w:tabs>
          <w:tab w:val="num" w:pos="720"/>
        </w:tabs>
        <w:ind w:left="720" w:hanging="360"/>
      </w:pPr>
      <w:rPr>
        <w:rFonts w:ascii="Wingdings" w:hAnsi="Wingdings" w:hint="default"/>
      </w:rPr>
    </w:lvl>
    <w:lvl w:ilvl="1" w:tplc="CD084B14">
      <w:numFmt w:val="bullet"/>
      <w:lvlText w:val=""/>
      <w:lvlJc w:val="left"/>
      <w:pPr>
        <w:tabs>
          <w:tab w:val="num" w:pos="1440"/>
        </w:tabs>
        <w:ind w:left="1440" w:hanging="360"/>
      </w:pPr>
      <w:rPr>
        <w:rFonts w:ascii="Wingdings" w:hAnsi="Wingdings" w:hint="default"/>
      </w:rPr>
    </w:lvl>
    <w:lvl w:ilvl="2" w:tplc="AD7014A0">
      <w:start w:val="1"/>
      <w:numFmt w:val="bullet"/>
      <w:lvlText w:val=""/>
      <w:lvlJc w:val="left"/>
      <w:pPr>
        <w:tabs>
          <w:tab w:val="num" w:pos="2160"/>
        </w:tabs>
        <w:ind w:left="2160" w:hanging="360"/>
      </w:pPr>
      <w:rPr>
        <w:rFonts w:ascii="Wingdings" w:hAnsi="Wingdings" w:hint="default"/>
      </w:rPr>
    </w:lvl>
    <w:lvl w:ilvl="3" w:tplc="8EF6E7AC" w:tentative="1">
      <w:start w:val="1"/>
      <w:numFmt w:val="bullet"/>
      <w:lvlText w:val=""/>
      <w:lvlJc w:val="left"/>
      <w:pPr>
        <w:tabs>
          <w:tab w:val="num" w:pos="2880"/>
        </w:tabs>
        <w:ind w:left="2880" w:hanging="360"/>
      </w:pPr>
      <w:rPr>
        <w:rFonts w:ascii="Wingdings" w:hAnsi="Wingdings" w:hint="default"/>
      </w:rPr>
    </w:lvl>
    <w:lvl w:ilvl="4" w:tplc="3C8C5928" w:tentative="1">
      <w:start w:val="1"/>
      <w:numFmt w:val="bullet"/>
      <w:lvlText w:val=""/>
      <w:lvlJc w:val="left"/>
      <w:pPr>
        <w:tabs>
          <w:tab w:val="num" w:pos="3600"/>
        </w:tabs>
        <w:ind w:left="3600" w:hanging="360"/>
      </w:pPr>
      <w:rPr>
        <w:rFonts w:ascii="Wingdings" w:hAnsi="Wingdings" w:hint="default"/>
      </w:rPr>
    </w:lvl>
    <w:lvl w:ilvl="5" w:tplc="F06E4810" w:tentative="1">
      <w:start w:val="1"/>
      <w:numFmt w:val="bullet"/>
      <w:lvlText w:val=""/>
      <w:lvlJc w:val="left"/>
      <w:pPr>
        <w:tabs>
          <w:tab w:val="num" w:pos="4320"/>
        </w:tabs>
        <w:ind w:left="4320" w:hanging="360"/>
      </w:pPr>
      <w:rPr>
        <w:rFonts w:ascii="Wingdings" w:hAnsi="Wingdings" w:hint="default"/>
      </w:rPr>
    </w:lvl>
    <w:lvl w:ilvl="6" w:tplc="010CA3F8" w:tentative="1">
      <w:start w:val="1"/>
      <w:numFmt w:val="bullet"/>
      <w:lvlText w:val=""/>
      <w:lvlJc w:val="left"/>
      <w:pPr>
        <w:tabs>
          <w:tab w:val="num" w:pos="5040"/>
        </w:tabs>
        <w:ind w:left="5040" w:hanging="360"/>
      </w:pPr>
      <w:rPr>
        <w:rFonts w:ascii="Wingdings" w:hAnsi="Wingdings" w:hint="default"/>
      </w:rPr>
    </w:lvl>
    <w:lvl w:ilvl="7" w:tplc="DCE00D08" w:tentative="1">
      <w:start w:val="1"/>
      <w:numFmt w:val="bullet"/>
      <w:lvlText w:val=""/>
      <w:lvlJc w:val="left"/>
      <w:pPr>
        <w:tabs>
          <w:tab w:val="num" w:pos="5760"/>
        </w:tabs>
        <w:ind w:left="5760" w:hanging="360"/>
      </w:pPr>
      <w:rPr>
        <w:rFonts w:ascii="Wingdings" w:hAnsi="Wingdings" w:hint="default"/>
      </w:rPr>
    </w:lvl>
    <w:lvl w:ilvl="8" w:tplc="6E0404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B20FB"/>
    <w:multiLevelType w:val="multilevel"/>
    <w:tmpl w:val="E222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334F6"/>
    <w:multiLevelType w:val="hybridMultilevel"/>
    <w:tmpl w:val="C4B02CFE"/>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9"/>
  </w:num>
  <w:num w:numId="4">
    <w:abstractNumId w:val="4"/>
  </w:num>
  <w:num w:numId="5">
    <w:abstractNumId w:val="26"/>
  </w:num>
  <w:num w:numId="6">
    <w:abstractNumId w:val="0"/>
  </w:num>
  <w:num w:numId="7">
    <w:abstractNumId w:val="25"/>
  </w:num>
  <w:num w:numId="8">
    <w:abstractNumId w:val="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15"/>
  </w:num>
  <w:num w:numId="15">
    <w:abstractNumId w:val="24"/>
  </w:num>
  <w:num w:numId="16">
    <w:abstractNumId w:val="13"/>
  </w:num>
  <w:num w:numId="17">
    <w:abstractNumId w:val="14"/>
  </w:num>
  <w:num w:numId="18">
    <w:abstractNumId w:val="20"/>
  </w:num>
  <w:num w:numId="19">
    <w:abstractNumId w:val="11"/>
  </w:num>
  <w:num w:numId="20">
    <w:abstractNumId w:val="8"/>
  </w:num>
  <w:num w:numId="21">
    <w:abstractNumId w:val="2"/>
  </w:num>
  <w:num w:numId="22">
    <w:abstractNumId w:val="19"/>
  </w:num>
  <w:num w:numId="23">
    <w:abstractNumId w:val="21"/>
  </w:num>
  <w:num w:numId="24">
    <w:abstractNumId w:val="27"/>
  </w:num>
  <w:num w:numId="25">
    <w:abstractNumId w:val="10"/>
  </w:num>
  <w:num w:numId="26">
    <w:abstractNumId w:val="7"/>
  </w:num>
  <w:num w:numId="27">
    <w:abstractNumId w:val="3"/>
  </w:num>
  <w:num w:numId="28">
    <w:abstractNumId w:val="1"/>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FE"/>
    <w:rsid w:val="00006879"/>
    <w:rsid w:val="00011B39"/>
    <w:rsid w:val="000143BD"/>
    <w:rsid w:val="00020AEF"/>
    <w:rsid w:val="00026900"/>
    <w:rsid w:val="0003612E"/>
    <w:rsid w:val="00062CBC"/>
    <w:rsid w:val="000633C5"/>
    <w:rsid w:val="000741F2"/>
    <w:rsid w:val="000768AB"/>
    <w:rsid w:val="0008182F"/>
    <w:rsid w:val="00092ABD"/>
    <w:rsid w:val="0009552B"/>
    <w:rsid w:val="000B329B"/>
    <w:rsid w:val="000C1389"/>
    <w:rsid w:val="000E2358"/>
    <w:rsid w:val="000F07D2"/>
    <w:rsid w:val="00112BC6"/>
    <w:rsid w:val="00115650"/>
    <w:rsid w:val="00127435"/>
    <w:rsid w:val="00134907"/>
    <w:rsid w:val="00135F41"/>
    <w:rsid w:val="001465AD"/>
    <w:rsid w:val="001706E1"/>
    <w:rsid w:val="001A0F25"/>
    <w:rsid w:val="001A7245"/>
    <w:rsid w:val="001C1C8E"/>
    <w:rsid w:val="001C38A5"/>
    <w:rsid w:val="001C4B14"/>
    <w:rsid w:val="001C56B2"/>
    <w:rsid w:val="001D7F23"/>
    <w:rsid w:val="001E3124"/>
    <w:rsid w:val="001F65A9"/>
    <w:rsid w:val="0020502C"/>
    <w:rsid w:val="0021147B"/>
    <w:rsid w:val="002642A7"/>
    <w:rsid w:val="00270785"/>
    <w:rsid w:val="002A4365"/>
    <w:rsid w:val="002A4B47"/>
    <w:rsid w:val="002A7D17"/>
    <w:rsid w:val="002C0020"/>
    <w:rsid w:val="002C1F81"/>
    <w:rsid w:val="002D511E"/>
    <w:rsid w:val="002E26C1"/>
    <w:rsid w:val="002E7822"/>
    <w:rsid w:val="002F3E29"/>
    <w:rsid w:val="003016EC"/>
    <w:rsid w:val="0031523D"/>
    <w:rsid w:val="00321FD2"/>
    <w:rsid w:val="00322870"/>
    <w:rsid w:val="003367B5"/>
    <w:rsid w:val="0035668F"/>
    <w:rsid w:val="003714C9"/>
    <w:rsid w:val="0038201A"/>
    <w:rsid w:val="00385793"/>
    <w:rsid w:val="003B3A0A"/>
    <w:rsid w:val="003D2D3D"/>
    <w:rsid w:val="003F79A0"/>
    <w:rsid w:val="003F7C04"/>
    <w:rsid w:val="00426F1A"/>
    <w:rsid w:val="0044421F"/>
    <w:rsid w:val="0044676A"/>
    <w:rsid w:val="004479BE"/>
    <w:rsid w:val="00452F96"/>
    <w:rsid w:val="00453B66"/>
    <w:rsid w:val="00454741"/>
    <w:rsid w:val="004547DF"/>
    <w:rsid w:val="004640E3"/>
    <w:rsid w:val="00471238"/>
    <w:rsid w:val="0047225E"/>
    <w:rsid w:val="00485134"/>
    <w:rsid w:val="004856D1"/>
    <w:rsid w:val="0048734A"/>
    <w:rsid w:val="00491D57"/>
    <w:rsid w:val="00492BC6"/>
    <w:rsid w:val="004A17F3"/>
    <w:rsid w:val="004A1A54"/>
    <w:rsid w:val="004A1DA2"/>
    <w:rsid w:val="004B29F6"/>
    <w:rsid w:val="004C0B42"/>
    <w:rsid w:val="004D1F0E"/>
    <w:rsid w:val="004D49B3"/>
    <w:rsid w:val="004D5501"/>
    <w:rsid w:val="004E4608"/>
    <w:rsid w:val="004F2EF0"/>
    <w:rsid w:val="0050387C"/>
    <w:rsid w:val="00521CFE"/>
    <w:rsid w:val="00525E7E"/>
    <w:rsid w:val="00531A08"/>
    <w:rsid w:val="00532994"/>
    <w:rsid w:val="00542821"/>
    <w:rsid w:val="00575B42"/>
    <w:rsid w:val="00576C27"/>
    <w:rsid w:val="005A4DF3"/>
    <w:rsid w:val="005C126D"/>
    <w:rsid w:val="005C4045"/>
    <w:rsid w:val="00602243"/>
    <w:rsid w:val="00610365"/>
    <w:rsid w:val="0061489E"/>
    <w:rsid w:val="00617954"/>
    <w:rsid w:val="00622F54"/>
    <w:rsid w:val="0063151F"/>
    <w:rsid w:val="0063512C"/>
    <w:rsid w:val="00646462"/>
    <w:rsid w:val="0065345B"/>
    <w:rsid w:val="00662569"/>
    <w:rsid w:val="006741BE"/>
    <w:rsid w:val="00682EE3"/>
    <w:rsid w:val="006947C2"/>
    <w:rsid w:val="006A531D"/>
    <w:rsid w:val="006B0398"/>
    <w:rsid w:val="006D7E2B"/>
    <w:rsid w:val="006F1E4A"/>
    <w:rsid w:val="00706F84"/>
    <w:rsid w:val="00715CBA"/>
    <w:rsid w:val="00720064"/>
    <w:rsid w:val="00735D76"/>
    <w:rsid w:val="00744CC5"/>
    <w:rsid w:val="00751013"/>
    <w:rsid w:val="00751303"/>
    <w:rsid w:val="00772302"/>
    <w:rsid w:val="007A27CB"/>
    <w:rsid w:val="007A660E"/>
    <w:rsid w:val="007B1B1F"/>
    <w:rsid w:val="007D6146"/>
    <w:rsid w:val="007F08CB"/>
    <w:rsid w:val="008028E1"/>
    <w:rsid w:val="00803020"/>
    <w:rsid w:val="00807BC6"/>
    <w:rsid w:val="008200DC"/>
    <w:rsid w:val="00824AB4"/>
    <w:rsid w:val="00855BB6"/>
    <w:rsid w:val="0086448F"/>
    <w:rsid w:val="00864969"/>
    <w:rsid w:val="008922B2"/>
    <w:rsid w:val="00892638"/>
    <w:rsid w:val="0089596C"/>
    <w:rsid w:val="00897B3D"/>
    <w:rsid w:val="008C0613"/>
    <w:rsid w:val="008C211A"/>
    <w:rsid w:val="008C276D"/>
    <w:rsid w:val="008D212F"/>
    <w:rsid w:val="008D2DC0"/>
    <w:rsid w:val="008F011C"/>
    <w:rsid w:val="009035F2"/>
    <w:rsid w:val="00916EED"/>
    <w:rsid w:val="00921325"/>
    <w:rsid w:val="00931D08"/>
    <w:rsid w:val="0094065B"/>
    <w:rsid w:val="009417B1"/>
    <w:rsid w:val="009477CB"/>
    <w:rsid w:val="009546C0"/>
    <w:rsid w:val="00960F12"/>
    <w:rsid w:val="00963277"/>
    <w:rsid w:val="00982EB6"/>
    <w:rsid w:val="00990C03"/>
    <w:rsid w:val="00992456"/>
    <w:rsid w:val="009A68FE"/>
    <w:rsid w:val="009C3CB2"/>
    <w:rsid w:val="009C65CE"/>
    <w:rsid w:val="009D13BB"/>
    <w:rsid w:val="009D629D"/>
    <w:rsid w:val="009F0F9C"/>
    <w:rsid w:val="00A01A7D"/>
    <w:rsid w:val="00A023A0"/>
    <w:rsid w:val="00A13243"/>
    <w:rsid w:val="00A3424D"/>
    <w:rsid w:val="00A41216"/>
    <w:rsid w:val="00A45B3D"/>
    <w:rsid w:val="00A605C6"/>
    <w:rsid w:val="00A968B1"/>
    <w:rsid w:val="00AB5247"/>
    <w:rsid w:val="00AB776F"/>
    <w:rsid w:val="00AC10AB"/>
    <w:rsid w:val="00AC6E73"/>
    <w:rsid w:val="00AC7554"/>
    <w:rsid w:val="00AD7F81"/>
    <w:rsid w:val="00B16705"/>
    <w:rsid w:val="00B242C6"/>
    <w:rsid w:val="00B24579"/>
    <w:rsid w:val="00B32A07"/>
    <w:rsid w:val="00B442F6"/>
    <w:rsid w:val="00B44B45"/>
    <w:rsid w:val="00B52E83"/>
    <w:rsid w:val="00B55C9E"/>
    <w:rsid w:val="00B611F3"/>
    <w:rsid w:val="00B743EB"/>
    <w:rsid w:val="00B77281"/>
    <w:rsid w:val="00B84F13"/>
    <w:rsid w:val="00B8696E"/>
    <w:rsid w:val="00B91E2A"/>
    <w:rsid w:val="00BB234F"/>
    <w:rsid w:val="00BB31C7"/>
    <w:rsid w:val="00BC3469"/>
    <w:rsid w:val="00BD19EA"/>
    <w:rsid w:val="00BD533B"/>
    <w:rsid w:val="00BD5E5C"/>
    <w:rsid w:val="00C01D18"/>
    <w:rsid w:val="00C07DD4"/>
    <w:rsid w:val="00C120A1"/>
    <w:rsid w:val="00C17F0A"/>
    <w:rsid w:val="00C216C9"/>
    <w:rsid w:val="00C3347F"/>
    <w:rsid w:val="00C410B2"/>
    <w:rsid w:val="00C436C1"/>
    <w:rsid w:val="00C456B7"/>
    <w:rsid w:val="00C5442E"/>
    <w:rsid w:val="00C60B73"/>
    <w:rsid w:val="00C8216F"/>
    <w:rsid w:val="00C91546"/>
    <w:rsid w:val="00C91747"/>
    <w:rsid w:val="00CA50F4"/>
    <w:rsid w:val="00CB1786"/>
    <w:rsid w:val="00CC21CC"/>
    <w:rsid w:val="00CD0795"/>
    <w:rsid w:val="00CE3E07"/>
    <w:rsid w:val="00D20E23"/>
    <w:rsid w:val="00D277FF"/>
    <w:rsid w:val="00D436B7"/>
    <w:rsid w:val="00D4514F"/>
    <w:rsid w:val="00D47A4F"/>
    <w:rsid w:val="00D5102C"/>
    <w:rsid w:val="00D540EC"/>
    <w:rsid w:val="00D56026"/>
    <w:rsid w:val="00D7727B"/>
    <w:rsid w:val="00D913B2"/>
    <w:rsid w:val="00D937A3"/>
    <w:rsid w:val="00D96682"/>
    <w:rsid w:val="00DC6ABD"/>
    <w:rsid w:val="00DD7C63"/>
    <w:rsid w:val="00DE2817"/>
    <w:rsid w:val="00DF7FFB"/>
    <w:rsid w:val="00E0321D"/>
    <w:rsid w:val="00E44449"/>
    <w:rsid w:val="00E61187"/>
    <w:rsid w:val="00E723E8"/>
    <w:rsid w:val="00E74AF2"/>
    <w:rsid w:val="00E84851"/>
    <w:rsid w:val="00E925B2"/>
    <w:rsid w:val="00E93BA7"/>
    <w:rsid w:val="00EA1BB3"/>
    <w:rsid w:val="00EA6C1F"/>
    <w:rsid w:val="00EB41AB"/>
    <w:rsid w:val="00ED1EB6"/>
    <w:rsid w:val="00ED3E0D"/>
    <w:rsid w:val="00EF6126"/>
    <w:rsid w:val="00EF7F1F"/>
    <w:rsid w:val="00F033A1"/>
    <w:rsid w:val="00F21ACB"/>
    <w:rsid w:val="00F27D2A"/>
    <w:rsid w:val="00F33B73"/>
    <w:rsid w:val="00F601DA"/>
    <w:rsid w:val="00F65000"/>
    <w:rsid w:val="00F65FB0"/>
    <w:rsid w:val="00F71C9E"/>
    <w:rsid w:val="00FB2897"/>
    <w:rsid w:val="00FB4903"/>
    <w:rsid w:val="00FC3A5E"/>
    <w:rsid w:val="00FD2B02"/>
    <w:rsid w:val="00FE2EF4"/>
    <w:rsid w:val="00FF3025"/>
    <w:rsid w:val="00FF72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098A"/>
  <w15:chartTrackingRefBased/>
  <w15:docId w15:val="{F25AD1B8-3074-4449-9FFF-12C7B90F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20"/>
    <w:pPr>
      <w:spacing w:after="0" w:line="276" w:lineRule="auto"/>
    </w:pPr>
    <w:rPr>
      <w:rFonts w:ascii="Roboto" w:hAnsi="Roboto"/>
    </w:rPr>
  </w:style>
  <w:style w:type="paragraph" w:styleId="Titre1">
    <w:name w:val="heading 1"/>
    <w:basedOn w:val="Normal"/>
    <w:next w:val="Normal"/>
    <w:link w:val="Titre1Car"/>
    <w:autoRedefine/>
    <w:uiPriority w:val="9"/>
    <w:qFormat/>
    <w:rsid w:val="00803020"/>
    <w:pPr>
      <w:keepNext/>
      <w:keepLines/>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shd w:val="clear" w:color="auto" w:fill="833C0B" w:themeFill="accent2" w:themeFillShade="80"/>
      <w:spacing w:before="480"/>
      <w:outlineLvl w:val="0"/>
    </w:pPr>
    <w:rPr>
      <w:rFonts w:ascii="Catamaran" w:eastAsiaTheme="majorEastAsia" w:hAnsi="Catamaran" w:cstheme="majorBidi"/>
      <w:b/>
      <w:bCs/>
      <w:smallCaps/>
      <w:color w:val="FFFFFF" w:themeColor="background1"/>
      <w:sz w:val="24"/>
      <w:szCs w:val="28"/>
    </w:rPr>
  </w:style>
  <w:style w:type="paragraph" w:styleId="Titre2">
    <w:name w:val="heading 2"/>
    <w:basedOn w:val="Normal"/>
    <w:next w:val="Normal"/>
    <w:link w:val="Titre2Car"/>
    <w:autoRedefine/>
    <w:uiPriority w:val="9"/>
    <w:unhideWhenUsed/>
    <w:qFormat/>
    <w:rsid w:val="00824AB4"/>
    <w:pPr>
      <w:keepNext/>
      <w:keepLines/>
      <w:spacing w:before="40"/>
      <w:outlineLvl w:val="1"/>
    </w:pPr>
    <w:rPr>
      <w:rFonts w:ascii="Catamaran" w:eastAsiaTheme="majorEastAsia" w:hAnsi="Catamaran" w:cstheme="majorBidi"/>
      <w:color w:val="2F5496" w:themeColor="accent1" w:themeShade="BF"/>
      <w:sz w:val="26"/>
      <w:szCs w:val="26"/>
    </w:rPr>
  </w:style>
  <w:style w:type="paragraph" w:styleId="Titre3">
    <w:name w:val="heading 3"/>
    <w:basedOn w:val="Normal"/>
    <w:next w:val="Normal"/>
    <w:link w:val="Titre3Car"/>
    <w:autoRedefine/>
    <w:uiPriority w:val="9"/>
    <w:unhideWhenUsed/>
    <w:qFormat/>
    <w:rsid w:val="00A41216"/>
    <w:pPr>
      <w:keepNext/>
      <w:keepLines/>
      <w:spacing w:before="40"/>
      <w:outlineLvl w:val="2"/>
    </w:pPr>
    <w:rPr>
      <w:rFonts w:ascii="Catamaran" w:eastAsiaTheme="majorEastAsia" w:hAnsi="Catamaran" w:cstheme="majorBidi"/>
      <w:color w:val="1F3763" w:themeColor="accent1" w:themeShade="7F"/>
      <w:sz w:val="24"/>
      <w:szCs w:val="24"/>
      <w:lang w:val="de-DE"/>
    </w:rPr>
  </w:style>
  <w:style w:type="paragraph" w:styleId="Titre4">
    <w:name w:val="heading 4"/>
    <w:basedOn w:val="Normal"/>
    <w:next w:val="Normal"/>
    <w:link w:val="Titre4Car"/>
    <w:autoRedefine/>
    <w:uiPriority w:val="9"/>
    <w:unhideWhenUsed/>
    <w:qFormat/>
    <w:rsid w:val="00824AB4"/>
    <w:pPr>
      <w:keepNext/>
      <w:keepLines/>
      <w:spacing w:before="40"/>
      <w:outlineLvl w:val="3"/>
    </w:pPr>
    <w:rPr>
      <w:rFonts w:ascii="Catamaran" w:eastAsiaTheme="majorEastAsia" w:hAnsi="Catamaran" w:cstheme="majorBidi"/>
      <w:i/>
      <w:iCs/>
      <w:color w:val="2F5496" w:themeColor="accent1" w:themeShade="BF"/>
    </w:rPr>
  </w:style>
  <w:style w:type="paragraph" w:styleId="Titre5">
    <w:name w:val="heading 5"/>
    <w:basedOn w:val="Normal"/>
    <w:next w:val="Normal"/>
    <w:link w:val="Titre5Car"/>
    <w:autoRedefine/>
    <w:uiPriority w:val="9"/>
    <w:semiHidden/>
    <w:unhideWhenUsed/>
    <w:qFormat/>
    <w:rsid w:val="00824AB4"/>
    <w:pPr>
      <w:keepNext/>
      <w:keepLines/>
      <w:spacing w:before="40"/>
      <w:outlineLvl w:val="4"/>
    </w:pPr>
    <w:rPr>
      <w:rFonts w:ascii="Catamaran" w:eastAsiaTheme="majorEastAsia" w:hAnsi="Catamaran"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020"/>
    <w:rPr>
      <w:rFonts w:ascii="Catamaran" w:eastAsiaTheme="majorEastAsia" w:hAnsi="Catamaran" w:cstheme="majorBidi"/>
      <w:b/>
      <w:bCs/>
      <w:smallCaps/>
      <w:color w:val="FFFFFF" w:themeColor="background1"/>
      <w:sz w:val="24"/>
      <w:szCs w:val="28"/>
      <w:shd w:val="clear" w:color="auto" w:fill="833C0B" w:themeFill="accent2" w:themeFillShade="80"/>
    </w:rPr>
  </w:style>
  <w:style w:type="character" w:customStyle="1" w:styleId="Titre2Car">
    <w:name w:val="Titre 2 Car"/>
    <w:basedOn w:val="Policepardfaut"/>
    <w:link w:val="Titre2"/>
    <w:uiPriority w:val="9"/>
    <w:rsid w:val="00824AB4"/>
    <w:rPr>
      <w:rFonts w:ascii="Catamaran" w:eastAsiaTheme="majorEastAsia" w:hAnsi="Catamaran" w:cstheme="majorBidi"/>
      <w:color w:val="2F5496" w:themeColor="accent1" w:themeShade="BF"/>
      <w:sz w:val="26"/>
      <w:szCs w:val="26"/>
    </w:rPr>
  </w:style>
  <w:style w:type="character" w:customStyle="1" w:styleId="Titre3Car">
    <w:name w:val="Titre 3 Car"/>
    <w:basedOn w:val="Policepardfaut"/>
    <w:link w:val="Titre3"/>
    <w:uiPriority w:val="9"/>
    <w:rsid w:val="00A41216"/>
    <w:rPr>
      <w:rFonts w:ascii="Catamaran" w:eastAsiaTheme="majorEastAsia" w:hAnsi="Catamaran" w:cstheme="majorBidi"/>
      <w:color w:val="1F3763" w:themeColor="accent1" w:themeShade="7F"/>
      <w:sz w:val="24"/>
      <w:szCs w:val="24"/>
    </w:rPr>
  </w:style>
  <w:style w:type="character" w:customStyle="1" w:styleId="Titre4Car">
    <w:name w:val="Titre 4 Car"/>
    <w:basedOn w:val="Policepardfaut"/>
    <w:link w:val="Titre4"/>
    <w:uiPriority w:val="9"/>
    <w:rsid w:val="00824AB4"/>
    <w:rPr>
      <w:rFonts w:ascii="Catamaran" w:eastAsiaTheme="majorEastAsia" w:hAnsi="Catamaran" w:cstheme="majorBidi"/>
      <w:i/>
      <w:iCs/>
      <w:color w:val="2F5496" w:themeColor="accent1" w:themeShade="BF"/>
    </w:rPr>
  </w:style>
  <w:style w:type="character" w:styleId="Accentuation">
    <w:name w:val="Emphasis"/>
    <w:basedOn w:val="Policepardfaut"/>
    <w:uiPriority w:val="20"/>
    <w:qFormat/>
    <w:rsid w:val="00824AB4"/>
    <w:rPr>
      <w:rFonts w:ascii="Roboto" w:hAnsi="Roboto"/>
      <w:i/>
      <w:iCs/>
    </w:rPr>
  </w:style>
  <w:style w:type="character" w:styleId="Accentuationlgre">
    <w:name w:val="Subtle Emphasis"/>
    <w:basedOn w:val="Policepardfaut"/>
    <w:uiPriority w:val="19"/>
    <w:qFormat/>
    <w:rsid w:val="00824AB4"/>
    <w:rPr>
      <w:rFonts w:ascii="Roboto" w:hAnsi="Roboto"/>
      <w:i/>
      <w:iCs/>
      <w:color w:val="404040" w:themeColor="text1" w:themeTint="BF"/>
    </w:rPr>
  </w:style>
  <w:style w:type="paragraph" w:styleId="Titre">
    <w:name w:val="Title"/>
    <w:basedOn w:val="Normal"/>
    <w:next w:val="Normal"/>
    <w:link w:val="TitreCar"/>
    <w:autoRedefine/>
    <w:uiPriority w:val="10"/>
    <w:qFormat/>
    <w:rsid w:val="00824AB4"/>
    <w:pPr>
      <w:spacing w:line="240" w:lineRule="auto"/>
      <w:contextualSpacing/>
    </w:pPr>
    <w:rPr>
      <w:rFonts w:ascii="Catamaran" w:eastAsiaTheme="majorEastAsia" w:hAnsi="Catamaran" w:cstheme="majorBidi"/>
      <w:spacing w:val="-10"/>
      <w:kern w:val="28"/>
      <w:sz w:val="56"/>
      <w:szCs w:val="56"/>
    </w:rPr>
  </w:style>
  <w:style w:type="character" w:customStyle="1" w:styleId="TitreCar">
    <w:name w:val="Titre Car"/>
    <w:basedOn w:val="Policepardfaut"/>
    <w:link w:val="Titre"/>
    <w:uiPriority w:val="10"/>
    <w:rsid w:val="00824AB4"/>
    <w:rPr>
      <w:rFonts w:ascii="Catamaran" w:eastAsiaTheme="majorEastAsia" w:hAnsi="Catamaran" w:cstheme="majorBidi"/>
      <w:spacing w:val="-10"/>
      <w:kern w:val="28"/>
      <w:sz w:val="56"/>
      <w:szCs w:val="56"/>
    </w:rPr>
  </w:style>
  <w:style w:type="character" w:customStyle="1" w:styleId="Titre5Car">
    <w:name w:val="Titre 5 Car"/>
    <w:basedOn w:val="Policepardfaut"/>
    <w:link w:val="Titre5"/>
    <w:uiPriority w:val="9"/>
    <w:semiHidden/>
    <w:rsid w:val="00824AB4"/>
    <w:rPr>
      <w:rFonts w:ascii="Catamaran" w:eastAsiaTheme="majorEastAsia" w:hAnsi="Catamaran" w:cstheme="majorBidi"/>
      <w:color w:val="2F5496" w:themeColor="accent1" w:themeShade="BF"/>
    </w:rPr>
  </w:style>
  <w:style w:type="character" w:styleId="Accentuationintense">
    <w:name w:val="Intense Emphasis"/>
    <w:basedOn w:val="Policepardfaut"/>
    <w:uiPriority w:val="21"/>
    <w:qFormat/>
    <w:rsid w:val="00824AB4"/>
    <w:rPr>
      <w:rFonts w:ascii="Roboto" w:hAnsi="Roboto"/>
      <w:i/>
      <w:iCs/>
      <w:color w:val="4472C4" w:themeColor="accent1"/>
    </w:rPr>
  </w:style>
  <w:style w:type="character" w:styleId="lev">
    <w:name w:val="Strong"/>
    <w:basedOn w:val="Policepardfaut"/>
    <w:uiPriority w:val="22"/>
    <w:qFormat/>
    <w:rsid w:val="00824AB4"/>
    <w:rPr>
      <w:rFonts w:ascii="Roboto" w:hAnsi="Roboto"/>
      <w:b/>
      <w:bCs/>
    </w:rPr>
  </w:style>
  <w:style w:type="character" w:styleId="Rfrencelgre">
    <w:name w:val="Subtle Reference"/>
    <w:basedOn w:val="Policepardfaut"/>
    <w:uiPriority w:val="31"/>
    <w:qFormat/>
    <w:rsid w:val="00824AB4"/>
    <w:rPr>
      <w:rFonts w:ascii="Catamaran" w:hAnsi="Catamaran"/>
      <w:smallCaps/>
      <w:color w:val="5A5A5A" w:themeColor="text1" w:themeTint="A5"/>
      <w:sz w:val="24"/>
    </w:rPr>
  </w:style>
  <w:style w:type="character" w:styleId="Rfrenceintense">
    <w:name w:val="Intense Reference"/>
    <w:basedOn w:val="Policepardfaut"/>
    <w:uiPriority w:val="32"/>
    <w:qFormat/>
    <w:rsid w:val="00824AB4"/>
    <w:rPr>
      <w:rFonts w:ascii="Roboto" w:hAnsi="Roboto"/>
      <w:b/>
      <w:bCs/>
      <w:smallCaps/>
      <w:color w:val="4472C4" w:themeColor="accent1"/>
      <w:spacing w:val="5"/>
      <w:sz w:val="22"/>
    </w:rPr>
  </w:style>
  <w:style w:type="paragraph" w:styleId="Paragraphedeliste">
    <w:name w:val="List Paragraph"/>
    <w:basedOn w:val="Normal"/>
    <w:autoRedefine/>
    <w:uiPriority w:val="34"/>
    <w:qFormat/>
    <w:rsid w:val="008200DC"/>
    <w:pPr>
      <w:framePr w:hSpace="141" w:wrap="around" w:vAnchor="text" w:hAnchor="margin" w:y="602"/>
      <w:numPr>
        <w:numId w:val="28"/>
      </w:numPr>
      <w:spacing w:before="100" w:beforeAutospacing="1" w:after="100" w:afterAutospacing="1" w:line="240" w:lineRule="auto"/>
      <w:contextualSpacing/>
      <w:jc w:val="both"/>
    </w:pPr>
    <w:rPr>
      <w:rFonts w:eastAsia="Times New Roman" w:cs="Times New Roman"/>
      <w:lang w:eastAsia="fr-FR"/>
    </w:rPr>
  </w:style>
  <w:style w:type="paragraph" w:styleId="Sous-titre">
    <w:name w:val="Subtitle"/>
    <w:basedOn w:val="Normal"/>
    <w:next w:val="Normal"/>
    <w:link w:val="Sous-titreCar"/>
    <w:autoRedefine/>
    <w:uiPriority w:val="11"/>
    <w:qFormat/>
    <w:rsid w:val="00A41216"/>
    <w:pPr>
      <w:numPr>
        <w:ilvl w:val="1"/>
      </w:numPr>
      <w:spacing w:after="160"/>
    </w:pPr>
    <w:rPr>
      <w:rFonts w:ascii="Catamaran" w:eastAsiaTheme="minorEastAsia" w:hAnsi="Catamaran"/>
      <w:color w:val="5A5A5A" w:themeColor="text1" w:themeTint="A5"/>
      <w:spacing w:val="15"/>
      <w:lang w:val="de-DE"/>
    </w:rPr>
  </w:style>
  <w:style w:type="character" w:customStyle="1" w:styleId="Sous-titreCar">
    <w:name w:val="Sous-titre Car"/>
    <w:basedOn w:val="Policepardfaut"/>
    <w:link w:val="Sous-titre"/>
    <w:uiPriority w:val="11"/>
    <w:rsid w:val="00A41216"/>
    <w:rPr>
      <w:rFonts w:ascii="Catamaran" w:eastAsiaTheme="minorEastAsia" w:hAnsi="Catamaran"/>
      <w:color w:val="5A5A5A" w:themeColor="text1" w:themeTint="A5"/>
      <w:spacing w:val="15"/>
    </w:rPr>
  </w:style>
  <w:style w:type="paragraph" w:styleId="En-tte">
    <w:name w:val="header"/>
    <w:basedOn w:val="Normal"/>
    <w:link w:val="En-tteCar"/>
    <w:uiPriority w:val="99"/>
    <w:unhideWhenUsed/>
    <w:rsid w:val="00270785"/>
    <w:pPr>
      <w:tabs>
        <w:tab w:val="center" w:pos="4536"/>
        <w:tab w:val="right" w:pos="9072"/>
      </w:tabs>
      <w:spacing w:line="240" w:lineRule="auto"/>
    </w:pPr>
  </w:style>
  <w:style w:type="character" w:customStyle="1" w:styleId="En-tteCar">
    <w:name w:val="En-tête Car"/>
    <w:basedOn w:val="Policepardfaut"/>
    <w:link w:val="En-tte"/>
    <w:uiPriority w:val="99"/>
    <w:rsid w:val="00270785"/>
    <w:rPr>
      <w:rFonts w:ascii="Roboto" w:hAnsi="Roboto"/>
    </w:rPr>
  </w:style>
  <w:style w:type="paragraph" w:styleId="Pieddepage">
    <w:name w:val="footer"/>
    <w:basedOn w:val="Normal"/>
    <w:link w:val="PieddepageCar"/>
    <w:uiPriority w:val="99"/>
    <w:unhideWhenUsed/>
    <w:rsid w:val="00270785"/>
    <w:pPr>
      <w:tabs>
        <w:tab w:val="center" w:pos="4536"/>
        <w:tab w:val="right" w:pos="9072"/>
      </w:tabs>
      <w:spacing w:line="240" w:lineRule="auto"/>
    </w:pPr>
  </w:style>
  <w:style w:type="character" w:customStyle="1" w:styleId="PieddepageCar">
    <w:name w:val="Pied de page Car"/>
    <w:basedOn w:val="Policepardfaut"/>
    <w:link w:val="Pieddepage"/>
    <w:uiPriority w:val="99"/>
    <w:rsid w:val="00270785"/>
    <w:rPr>
      <w:rFonts w:ascii="Roboto" w:hAnsi="Roboto"/>
    </w:rPr>
  </w:style>
  <w:style w:type="paragraph" w:styleId="NormalWeb">
    <w:name w:val="Normal (Web)"/>
    <w:basedOn w:val="Normal"/>
    <w:uiPriority w:val="99"/>
    <w:unhideWhenUsed/>
    <w:rsid w:val="00F601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5668F"/>
    <w:rPr>
      <w:color w:val="0000FF"/>
      <w:u w:val="single"/>
    </w:rPr>
  </w:style>
  <w:style w:type="character" w:styleId="Mentionnonrsolue">
    <w:name w:val="Unresolved Mention"/>
    <w:basedOn w:val="Policepardfaut"/>
    <w:uiPriority w:val="99"/>
    <w:semiHidden/>
    <w:unhideWhenUsed/>
    <w:rsid w:val="0038201A"/>
    <w:rPr>
      <w:color w:val="605E5C"/>
      <w:shd w:val="clear" w:color="auto" w:fill="E1DFDD"/>
    </w:rPr>
  </w:style>
  <w:style w:type="character" w:customStyle="1" w:styleId="markedcontent">
    <w:name w:val="markedcontent"/>
    <w:basedOn w:val="Policepardfaut"/>
    <w:rsid w:val="00ED1EB6"/>
  </w:style>
  <w:style w:type="table" w:styleId="Grilledutableau">
    <w:name w:val="Table Grid"/>
    <w:basedOn w:val="TableauNormal"/>
    <w:uiPriority w:val="59"/>
    <w:rsid w:val="00ED1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63151F"/>
  </w:style>
  <w:style w:type="character" w:styleId="Marquedecommentaire">
    <w:name w:val="annotation reference"/>
    <w:basedOn w:val="Policepardfaut"/>
    <w:uiPriority w:val="99"/>
    <w:semiHidden/>
    <w:unhideWhenUsed/>
    <w:rsid w:val="00E74AF2"/>
    <w:rPr>
      <w:sz w:val="16"/>
      <w:szCs w:val="16"/>
    </w:rPr>
  </w:style>
  <w:style w:type="paragraph" w:styleId="Commentaire">
    <w:name w:val="annotation text"/>
    <w:basedOn w:val="Normal"/>
    <w:link w:val="CommentaireCar"/>
    <w:uiPriority w:val="99"/>
    <w:semiHidden/>
    <w:unhideWhenUsed/>
    <w:rsid w:val="00E74AF2"/>
    <w:pPr>
      <w:spacing w:line="240" w:lineRule="auto"/>
    </w:pPr>
    <w:rPr>
      <w:sz w:val="20"/>
      <w:szCs w:val="20"/>
    </w:rPr>
  </w:style>
  <w:style w:type="character" w:customStyle="1" w:styleId="CommentaireCar">
    <w:name w:val="Commentaire Car"/>
    <w:basedOn w:val="Policepardfaut"/>
    <w:link w:val="Commentaire"/>
    <w:uiPriority w:val="99"/>
    <w:semiHidden/>
    <w:rsid w:val="00E74AF2"/>
    <w:rPr>
      <w:rFonts w:ascii="Roboto" w:hAnsi="Roboto"/>
      <w:sz w:val="20"/>
      <w:szCs w:val="20"/>
    </w:rPr>
  </w:style>
  <w:style w:type="paragraph" w:styleId="Objetducommentaire">
    <w:name w:val="annotation subject"/>
    <w:basedOn w:val="Commentaire"/>
    <w:next w:val="Commentaire"/>
    <w:link w:val="ObjetducommentaireCar"/>
    <w:uiPriority w:val="99"/>
    <w:semiHidden/>
    <w:unhideWhenUsed/>
    <w:rsid w:val="00E74AF2"/>
    <w:rPr>
      <w:b/>
      <w:bCs/>
    </w:rPr>
  </w:style>
  <w:style w:type="character" w:customStyle="1" w:styleId="ObjetducommentaireCar">
    <w:name w:val="Objet du commentaire Car"/>
    <w:basedOn w:val="CommentaireCar"/>
    <w:link w:val="Objetducommentaire"/>
    <w:uiPriority w:val="99"/>
    <w:semiHidden/>
    <w:rsid w:val="00E74AF2"/>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6731">
      <w:bodyDiv w:val="1"/>
      <w:marLeft w:val="0"/>
      <w:marRight w:val="0"/>
      <w:marTop w:val="0"/>
      <w:marBottom w:val="0"/>
      <w:divBdr>
        <w:top w:val="none" w:sz="0" w:space="0" w:color="auto"/>
        <w:left w:val="none" w:sz="0" w:space="0" w:color="auto"/>
        <w:bottom w:val="none" w:sz="0" w:space="0" w:color="auto"/>
        <w:right w:val="none" w:sz="0" w:space="0" w:color="auto"/>
      </w:divBdr>
      <w:divsChild>
        <w:div w:id="104740297">
          <w:marLeft w:val="720"/>
          <w:marRight w:val="0"/>
          <w:marTop w:val="200"/>
          <w:marBottom w:val="0"/>
          <w:divBdr>
            <w:top w:val="none" w:sz="0" w:space="0" w:color="auto"/>
            <w:left w:val="none" w:sz="0" w:space="0" w:color="auto"/>
            <w:bottom w:val="none" w:sz="0" w:space="0" w:color="auto"/>
            <w:right w:val="none" w:sz="0" w:space="0" w:color="auto"/>
          </w:divBdr>
        </w:div>
        <w:div w:id="936599979">
          <w:marLeft w:val="720"/>
          <w:marRight w:val="0"/>
          <w:marTop w:val="200"/>
          <w:marBottom w:val="0"/>
          <w:divBdr>
            <w:top w:val="none" w:sz="0" w:space="0" w:color="auto"/>
            <w:left w:val="none" w:sz="0" w:space="0" w:color="auto"/>
            <w:bottom w:val="none" w:sz="0" w:space="0" w:color="auto"/>
            <w:right w:val="none" w:sz="0" w:space="0" w:color="auto"/>
          </w:divBdr>
        </w:div>
        <w:div w:id="2107072144">
          <w:marLeft w:val="1080"/>
          <w:marRight w:val="0"/>
          <w:marTop w:val="100"/>
          <w:marBottom w:val="0"/>
          <w:divBdr>
            <w:top w:val="none" w:sz="0" w:space="0" w:color="auto"/>
            <w:left w:val="none" w:sz="0" w:space="0" w:color="auto"/>
            <w:bottom w:val="none" w:sz="0" w:space="0" w:color="auto"/>
            <w:right w:val="none" w:sz="0" w:space="0" w:color="auto"/>
          </w:divBdr>
        </w:div>
        <w:div w:id="1763985120">
          <w:marLeft w:val="1080"/>
          <w:marRight w:val="0"/>
          <w:marTop w:val="100"/>
          <w:marBottom w:val="0"/>
          <w:divBdr>
            <w:top w:val="none" w:sz="0" w:space="0" w:color="auto"/>
            <w:left w:val="none" w:sz="0" w:space="0" w:color="auto"/>
            <w:bottom w:val="none" w:sz="0" w:space="0" w:color="auto"/>
            <w:right w:val="none" w:sz="0" w:space="0" w:color="auto"/>
          </w:divBdr>
        </w:div>
        <w:div w:id="167067204">
          <w:marLeft w:val="1080"/>
          <w:marRight w:val="0"/>
          <w:marTop w:val="100"/>
          <w:marBottom w:val="0"/>
          <w:divBdr>
            <w:top w:val="none" w:sz="0" w:space="0" w:color="auto"/>
            <w:left w:val="none" w:sz="0" w:space="0" w:color="auto"/>
            <w:bottom w:val="none" w:sz="0" w:space="0" w:color="auto"/>
            <w:right w:val="none" w:sz="0" w:space="0" w:color="auto"/>
          </w:divBdr>
        </w:div>
        <w:div w:id="716589492">
          <w:marLeft w:val="1080"/>
          <w:marRight w:val="0"/>
          <w:marTop w:val="100"/>
          <w:marBottom w:val="0"/>
          <w:divBdr>
            <w:top w:val="none" w:sz="0" w:space="0" w:color="auto"/>
            <w:left w:val="none" w:sz="0" w:space="0" w:color="auto"/>
            <w:bottom w:val="none" w:sz="0" w:space="0" w:color="auto"/>
            <w:right w:val="none" w:sz="0" w:space="0" w:color="auto"/>
          </w:divBdr>
        </w:div>
        <w:div w:id="510607410">
          <w:marLeft w:val="1080"/>
          <w:marRight w:val="0"/>
          <w:marTop w:val="100"/>
          <w:marBottom w:val="0"/>
          <w:divBdr>
            <w:top w:val="none" w:sz="0" w:space="0" w:color="auto"/>
            <w:left w:val="none" w:sz="0" w:space="0" w:color="auto"/>
            <w:bottom w:val="none" w:sz="0" w:space="0" w:color="auto"/>
            <w:right w:val="none" w:sz="0" w:space="0" w:color="auto"/>
          </w:divBdr>
        </w:div>
        <w:div w:id="1785539518">
          <w:marLeft w:val="1080"/>
          <w:marRight w:val="0"/>
          <w:marTop w:val="100"/>
          <w:marBottom w:val="0"/>
          <w:divBdr>
            <w:top w:val="none" w:sz="0" w:space="0" w:color="auto"/>
            <w:left w:val="none" w:sz="0" w:space="0" w:color="auto"/>
            <w:bottom w:val="none" w:sz="0" w:space="0" w:color="auto"/>
            <w:right w:val="none" w:sz="0" w:space="0" w:color="auto"/>
          </w:divBdr>
        </w:div>
      </w:divsChild>
    </w:div>
    <w:div w:id="1308969504">
      <w:bodyDiv w:val="1"/>
      <w:marLeft w:val="0"/>
      <w:marRight w:val="0"/>
      <w:marTop w:val="0"/>
      <w:marBottom w:val="0"/>
      <w:divBdr>
        <w:top w:val="none" w:sz="0" w:space="0" w:color="auto"/>
        <w:left w:val="none" w:sz="0" w:space="0" w:color="auto"/>
        <w:bottom w:val="none" w:sz="0" w:space="0" w:color="auto"/>
        <w:right w:val="none" w:sz="0" w:space="0" w:color="auto"/>
      </w:divBdr>
    </w:div>
    <w:div w:id="1503202655">
      <w:bodyDiv w:val="1"/>
      <w:marLeft w:val="0"/>
      <w:marRight w:val="0"/>
      <w:marTop w:val="0"/>
      <w:marBottom w:val="0"/>
      <w:divBdr>
        <w:top w:val="none" w:sz="0" w:space="0" w:color="auto"/>
        <w:left w:val="none" w:sz="0" w:space="0" w:color="auto"/>
        <w:bottom w:val="none" w:sz="0" w:space="0" w:color="auto"/>
        <w:right w:val="none" w:sz="0" w:space="0" w:color="auto"/>
      </w:divBdr>
      <w:divsChild>
        <w:div w:id="2118482586">
          <w:marLeft w:val="0"/>
          <w:marRight w:val="0"/>
          <w:marTop w:val="0"/>
          <w:marBottom w:val="0"/>
          <w:divBdr>
            <w:top w:val="none" w:sz="0" w:space="0" w:color="auto"/>
            <w:left w:val="none" w:sz="0" w:space="0" w:color="auto"/>
            <w:bottom w:val="none" w:sz="0" w:space="0" w:color="auto"/>
            <w:right w:val="none" w:sz="0" w:space="0" w:color="auto"/>
          </w:divBdr>
          <w:divsChild>
            <w:div w:id="1502549265">
              <w:marLeft w:val="0"/>
              <w:marRight w:val="0"/>
              <w:marTop w:val="0"/>
              <w:marBottom w:val="0"/>
              <w:divBdr>
                <w:top w:val="none" w:sz="0" w:space="0" w:color="auto"/>
                <w:left w:val="none" w:sz="0" w:space="0" w:color="auto"/>
                <w:bottom w:val="none" w:sz="0" w:space="0" w:color="auto"/>
                <w:right w:val="none" w:sz="0" w:space="0" w:color="auto"/>
              </w:divBdr>
              <w:divsChild>
                <w:div w:id="661935631">
                  <w:marLeft w:val="0"/>
                  <w:marRight w:val="0"/>
                  <w:marTop w:val="0"/>
                  <w:marBottom w:val="0"/>
                  <w:divBdr>
                    <w:top w:val="none" w:sz="0" w:space="0" w:color="auto"/>
                    <w:left w:val="none" w:sz="0" w:space="0" w:color="auto"/>
                    <w:bottom w:val="none" w:sz="0" w:space="0" w:color="auto"/>
                    <w:right w:val="none" w:sz="0" w:space="0" w:color="auto"/>
                  </w:divBdr>
                  <w:divsChild>
                    <w:div w:id="370764980">
                      <w:marLeft w:val="0"/>
                      <w:marRight w:val="0"/>
                      <w:marTop w:val="0"/>
                      <w:marBottom w:val="0"/>
                      <w:divBdr>
                        <w:top w:val="none" w:sz="0" w:space="0" w:color="auto"/>
                        <w:left w:val="none" w:sz="0" w:space="0" w:color="auto"/>
                        <w:bottom w:val="none" w:sz="0" w:space="0" w:color="auto"/>
                        <w:right w:val="none" w:sz="0" w:space="0" w:color="auto"/>
                      </w:divBdr>
                    </w:div>
                    <w:div w:id="1195927487">
                      <w:marLeft w:val="0"/>
                      <w:marRight w:val="0"/>
                      <w:marTop w:val="0"/>
                      <w:marBottom w:val="0"/>
                      <w:divBdr>
                        <w:top w:val="none" w:sz="0" w:space="0" w:color="auto"/>
                        <w:left w:val="none" w:sz="0" w:space="0" w:color="auto"/>
                        <w:bottom w:val="none" w:sz="0" w:space="0" w:color="auto"/>
                        <w:right w:val="none" w:sz="0" w:space="0" w:color="auto"/>
                      </w:divBdr>
                      <w:divsChild>
                        <w:div w:id="1654017891">
                          <w:marLeft w:val="0"/>
                          <w:marRight w:val="0"/>
                          <w:marTop w:val="0"/>
                          <w:marBottom w:val="0"/>
                          <w:divBdr>
                            <w:top w:val="none" w:sz="0" w:space="0" w:color="auto"/>
                            <w:left w:val="none" w:sz="0" w:space="0" w:color="auto"/>
                            <w:bottom w:val="none" w:sz="0" w:space="0" w:color="auto"/>
                            <w:right w:val="none" w:sz="0" w:space="0" w:color="auto"/>
                          </w:divBdr>
                        </w:div>
                        <w:div w:id="721517719">
                          <w:marLeft w:val="0"/>
                          <w:marRight w:val="0"/>
                          <w:marTop w:val="0"/>
                          <w:marBottom w:val="0"/>
                          <w:divBdr>
                            <w:top w:val="none" w:sz="0" w:space="0" w:color="auto"/>
                            <w:left w:val="none" w:sz="0" w:space="0" w:color="auto"/>
                            <w:bottom w:val="none" w:sz="0" w:space="0" w:color="auto"/>
                            <w:right w:val="none" w:sz="0" w:space="0" w:color="auto"/>
                          </w:divBdr>
                        </w:div>
                        <w:div w:id="1794901066">
                          <w:marLeft w:val="0"/>
                          <w:marRight w:val="0"/>
                          <w:marTop w:val="0"/>
                          <w:marBottom w:val="0"/>
                          <w:divBdr>
                            <w:top w:val="none" w:sz="0" w:space="0" w:color="auto"/>
                            <w:left w:val="none" w:sz="0" w:space="0" w:color="auto"/>
                            <w:bottom w:val="none" w:sz="0" w:space="0" w:color="auto"/>
                            <w:right w:val="none" w:sz="0" w:space="0" w:color="auto"/>
                          </w:divBdr>
                        </w:div>
                        <w:div w:id="4399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869">
                  <w:marLeft w:val="0"/>
                  <w:marRight w:val="0"/>
                  <w:marTop w:val="0"/>
                  <w:marBottom w:val="0"/>
                  <w:divBdr>
                    <w:top w:val="none" w:sz="0" w:space="0" w:color="auto"/>
                    <w:left w:val="none" w:sz="0" w:space="0" w:color="auto"/>
                    <w:bottom w:val="none" w:sz="0" w:space="0" w:color="auto"/>
                    <w:right w:val="none" w:sz="0" w:space="0" w:color="auto"/>
                  </w:divBdr>
                  <w:divsChild>
                    <w:div w:id="369649476">
                      <w:marLeft w:val="0"/>
                      <w:marRight w:val="0"/>
                      <w:marTop w:val="0"/>
                      <w:marBottom w:val="0"/>
                      <w:divBdr>
                        <w:top w:val="none" w:sz="0" w:space="0" w:color="auto"/>
                        <w:left w:val="none" w:sz="0" w:space="0" w:color="auto"/>
                        <w:bottom w:val="none" w:sz="0" w:space="0" w:color="auto"/>
                        <w:right w:val="none" w:sz="0" w:space="0" w:color="auto"/>
                      </w:divBdr>
                    </w:div>
                    <w:div w:id="1688484551">
                      <w:marLeft w:val="0"/>
                      <w:marRight w:val="0"/>
                      <w:marTop w:val="0"/>
                      <w:marBottom w:val="0"/>
                      <w:divBdr>
                        <w:top w:val="none" w:sz="0" w:space="0" w:color="auto"/>
                        <w:left w:val="none" w:sz="0" w:space="0" w:color="auto"/>
                        <w:bottom w:val="none" w:sz="0" w:space="0" w:color="auto"/>
                        <w:right w:val="none" w:sz="0" w:space="0" w:color="auto"/>
                      </w:divBdr>
                      <w:divsChild>
                        <w:div w:id="894968762">
                          <w:marLeft w:val="0"/>
                          <w:marRight w:val="0"/>
                          <w:marTop w:val="0"/>
                          <w:marBottom w:val="0"/>
                          <w:divBdr>
                            <w:top w:val="none" w:sz="0" w:space="0" w:color="auto"/>
                            <w:left w:val="none" w:sz="0" w:space="0" w:color="auto"/>
                            <w:bottom w:val="none" w:sz="0" w:space="0" w:color="auto"/>
                            <w:right w:val="none" w:sz="0" w:space="0" w:color="auto"/>
                          </w:divBdr>
                        </w:div>
                        <w:div w:id="9165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4320">
              <w:marLeft w:val="0"/>
              <w:marRight w:val="0"/>
              <w:marTop w:val="0"/>
              <w:marBottom w:val="0"/>
              <w:divBdr>
                <w:top w:val="none" w:sz="0" w:space="0" w:color="auto"/>
                <w:left w:val="none" w:sz="0" w:space="0" w:color="auto"/>
                <w:bottom w:val="none" w:sz="0" w:space="0" w:color="auto"/>
                <w:right w:val="none" w:sz="0" w:space="0" w:color="auto"/>
              </w:divBdr>
              <w:divsChild>
                <w:div w:id="1353022851">
                  <w:marLeft w:val="0"/>
                  <w:marRight w:val="0"/>
                  <w:marTop w:val="0"/>
                  <w:marBottom w:val="0"/>
                  <w:divBdr>
                    <w:top w:val="none" w:sz="0" w:space="0" w:color="auto"/>
                    <w:left w:val="none" w:sz="0" w:space="0" w:color="auto"/>
                    <w:bottom w:val="none" w:sz="0" w:space="0" w:color="auto"/>
                    <w:right w:val="none" w:sz="0" w:space="0" w:color="auto"/>
                  </w:divBdr>
                  <w:divsChild>
                    <w:div w:id="751046128">
                      <w:marLeft w:val="0"/>
                      <w:marRight w:val="0"/>
                      <w:marTop w:val="0"/>
                      <w:marBottom w:val="0"/>
                      <w:divBdr>
                        <w:top w:val="none" w:sz="0" w:space="0" w:color="auto"/>
                        <w:left w:val="none" w:sz="0" w:space="0" w:color="auto"/>
                        <w:bottom w:val="none" w:sz="0" w:space="0" w:color="auto"/>
                        <w:right w:val="none" w:sz="0" w:space="0" w:color="auto"/>
                      </w:divBdr>
                    </w:div>
                    <w:div w:id="613094487">
                      <w:marLeft w:val="0"/>
                      <w:marRight w:val="0"/>
                      <w:marTop w:val="0"/>
                      <w:marBottom w:val="0"/>
                      <w:divBdr>
                        <w:top w:val="none" w:sz="0" w:space="0" w:color="auto"/>
                        <w:left w:val="none" w:sz="0" w:space="0" w:color="auto"/>
                        <w:bottom w:val="none" w:sz="0" w:space="0" w:color="auto"/>
                        <w:right w:val="none" w:sz="0" w:space="0" w:color="auto"/>
                      </w:divBdr>
                    </w:div>
                  </w:divsChild>
                </w:div>
                <w:div w:id="1979334861">
                  <w:marLeft w:val="0"/>
                  <w:marRight w:val="0"/>
                  <w:marTop w:val="0"/>
                  <w:marBottom w:val="0"/>
                  <w:divBdr>
                    <w:top w:val="none" w:sz="0" w:space="0" w:color="auto"/>
                    <w:left w:val="none" w:sz="0" w:space="0" w:color="auto"/>
                    <w:bottom w:val="none" w:sz="0" w:space="0" w:color="auto"/>
                    <w:right w:val="none" w:sz="0" w:space="0" w:color="auto"/>
                  </w:divBdr>
                  <w:divsChild>
                    <w:div w:id="1164275659">
                      <w:marLeft w:val="0"/>
                      <w:marRight w:val="0"/>
                      <w:marTop w:val="0"/>
                      <w:marBottom w:val="0"/>
                      <w:divBdr>
                        <w:top w:val="none" w:sz="0" w:space="0" w:color="auto"/>
                        <w:left w:val="none" w:sz="0" w:space="0" w:color="auto"/>
                        <w:bottom w:val="none" w:sz="0" w:space="0" w:color="auto"/>
                        <w:right w:val="none" w:sz="0" w:space="0" w:color="auto"/>
                      </w:divBdr>
                    </w:div>
                    <w:div w:id="1432438058">
                      <w:marLeft w:val="0"/>
                      <w:marRight w:val="0"/>
                      <w:marTop w:val="0"/>
                      <w:marBottom w:val="0"/>
                      <w:divBdr>
                        <w:top w:val="none" w:sz="0" w:space="0" w:color="auto"/>
                        <w:left w:val="none" w:sz="0" w:space="0" w:color="auto"/>
                        <w:bottom w:val="none" w:sz="0" w:space="0" w:color="auto"/>
                        <w:right w:val="none" w:sz="0" w:space="0" w:color="auto"/>
                      </w:divBdr>
                    </w:div>
                  </w:divsChild>
                </w:div>
                <w:div w:id="346909315">
                  <w:marLeft w:val="0"/>
                  <w:marRight w:val="0"/>
                  <w:marTop w:val="0"/>
                  <w:marBottom w:val="0"/>
                  <w:divBdr>
                    <w:top w:val="none" w:sz="0" w:space="0" w:color="auto"/>
                    <w:left w:val="none" w:sz="0" w:space="0" w:color="auto"/>
                    <w:bottom w:val="none" w:sz="0" w:space="0" w:color="auto"/>
                    <w:right w:val="none" w:sz="0" w:space="0" w:color="auto"/>
                  </w:divBdr>
                  <w:divsChild>
                    <w:div w:id="157577752">
                      <w:marLeft w:val="0"/>
                      <w:marRight w:val="0"/>
                      <w:marTop w:val="0"/>
                      <w:marBottom w:val="0"/>
                      <w:divBdr>
                        <w:top w:val="none" w:sz="0" w:space="0" w:color="auto"/>
                        <w:left w:val="none" w:sz="0" w:space="0" w:color="auto"/>
                        <w:bottom w:val="none" w:sz="0" w:space="0" w:color="auto"/>
                        <w:right w:val="none" w:sz="0" w:space="0" w:color="auto"/>
                      </w:divBdr>
                    </w:div>
                    <w:div w:id="1943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2713">
          <w:marLeft w:val="0"/>
          <w:marRight w:val="0"/>
          <w:marTop w:val="0"/>
          <w:marBottom w:val="0"/>
          <w:divBdr>
            <w:top w:val="none" w:sz="0" w:space="0" w:color="auto"/>
            <w:left w:val="none" w:sz="0" w:space="0" w:color="auto"/>
            <w:bottom w:val="none" w:sz="0" w:space="0" w:color="auto"/>
            <w:right w:val="none" w:sz="0" w:space="0" w:color="auto"/>
          </w:divBdr>
          <w:divsChild>
            <w:div w:id="1299611589">
              <w:marLeft w:val="0"/>
              <w:marRight w:val="0"/>
              <w:marTop w:val="0"/>
              <w:marBottom w:val="0"/>
              <w:divBdr>
                <w:top w:val="none" w:sz="0" w:space="0" w:color="auto"/>
                <w:left w:val="none" w:sz="0" w:space="0" w:color="auto"/>
                <w:bottom w:val="none" w:sz="0" w:space="0" w:color="auto"/>
                <w:right w:val="none" w:sz="0" w:space="0" w:color="auto"/>
              </w:divBdr>
              <w:divsChild>
                <w:div w:id="521096023">
                  <w:marLeft w:val="0"/>
                  <w:marRight w:val="0"/>
                  <w:marTop w:val="0"/>
                  <w:marBottom w:val="0"/>
                  <w:divBdr>
                    <w:top w:val="none" w:sz="0" w:space="0" w:color="auto"/>
                    <w:left w:val="none" w:sz="0" w:space="0" w:color="auto"/>
                    <w:bottom w:val="none" w:sz="0" w:space="0" w:color="auto"/>
                    <w:right w:val="none" w:sz="0" w:space="0" w:color="auto"/>
                  </w:divBdr>
                </w:div>
                <w:div w:id="630594927">
                  <w:marLeft w:val="0"/>
                  <w:marRight w:val="0"/>
                  <w:marTop w:val="0"/>
                  <w:marBottom w:val="0"/>
                  <w:divBdr>
                    <w:top w:val="none" w:sz="0" w:space="0" w:color="auto"/>
                    <w:left w:val="none" w:sz="0" w:space="0" w:color="auto"/>
                    <w:bottom w:val="none" w:sz="0" w:space="0" w:color="auto"/>
                    <w:right w:val="none" w:sz="0" w:space="0" w:color="auto"/>
                  </w:divBdr>
                  <w:divsChild>
                    <w:div w:id="973023009">
                      <w:marLeft w:val="0"/>
                      <w:marRight w:val="0"/>
                      <w:marTop w:val="0"/>
                      <w:marBottom w:val="0"/>
                      <w:divBdr>
                        <w:top w:val="none" w:sz="0" w:space="0" w:color="auto"/>
                        <w:left w:val="none" w:sz="0" w:space="0" w:color="auto"/>
                        <w:bottom w:val="none" w:sz="0" w:space="0" w:color="auto"/>
                        <w:right w:val="none" w:sz="0" w:space="0" w:color="auto"/>
                      </w:divBdr>
                      <w:divsChild>
                        <w:div w:id="15372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2966">
          <w:marLeft w:val="0"/>
          <w:marRight w:val="0"/>
          <w:marTop w:val="0"/>
          <w:marBottom w:val="0"/>
          <w:divBdr>
            <w:top w:val="none" w:sz="0" w:space="0" w:color="auto"/>
            <w:left w:val="none" w:sz="0" w:space="0" w:color="auto"/>
            <w:bottom w:val="none" w:sz="0" w:space="0" w:color="auto"/>
            <w:right w:val="none" w:sz="0" w:space="0" w:color="auto"/>
          </w:divBdr>
          <w:divsChild>
            <w:div w:id="1740130595">
              <w:marLeft w:val="0"/>
              <w:marRight w:val="0"/>
              <w:marTop w:val="0"/>
              <w:marBottom w:val="0"/>
              <w:divBdr>
                <w:top w:val="none" w:sz="0" w:space="0" w:color="auto"/>
                <w:left w:val="none" w:sz="0" w:space="0" w:color="auto"/>
                <w:bottom w:val="none" w:sz="0" w:space="0" w:color="auto"/>
                <w:right w:val="none" w:sz="0" w:space="0" w:color="auto"/>
              </w:divBdr>
              <w:divsChild>
                <w:div w:id="1180856476">
                  <w:marLeft w:val="0"/>
                  <w:marRight w:val="0"/>
                  <w:marTop w:val="0"/>
                  <w:marBottom w:val="0"/>
                  <w:divBdr>
                    <w:top w:val="none" w:sz="0" w:space="0" w:color="auto"/>
                    <w:left w:val="none" w:sz="0" w:space="0" w:color="auto"/>
                    <w:bottom w:val="none" w:sz="0" w:space="0" w:color="auto"/>
                    <w:right w:val="none" w:sz="0" w:space="0" w:color="auto"/>
                  </w:divBdr>
                  <w:divsChild>
                    <w:div w:id="246767221">
                      <w:marLeft w:val="0"/>
                      <w:marRight w:val="0"/>
                      <w:marTop w:val="0"/>
                      <w:marBottom w:val="0"/>
                      <w:divBdr>
                        <w:top w:val="none" w:sz="0" w:space="0" w:color="auto"/>
                        <w:left w:val="none" w:sz="0" w:space="0" w:color="auto"/>
                        <w:bottom w:val="none" w:sz="0" w:space="0" w:color="auto"/>
                        <w:right w:val="none" w:sz="0" w:space="0" w:color="auto"/>
                      </w:divBdr>
                    </w:div>
                    <w:div w:id="1326712644">
                      <w:marLeft w:val="0"/>
                      <w:marRight w:val="0"/>
                      <w:marTop w:val="0"/>
                      <w:marBottom w:val="0"/>
                      <w:divBdr>
                        <w:top w:val="none" w:sz="0" w:space="0" w:color="auto"/>
                        <w:left w:val="none" w:sz="0" w:space="0" w:color="auto"/>
                        <w:bottom w:val="none" w:sz="0" w:space="0" w:color="auto"/>
                        <w:right w:val="none" w:sz="0" w:space="0" w:color="auto"/>
                      </w:divBdr>
                    </w:div>
                  </w:divsChild>
                </w:div>
                <w:div w:id="1873416803">
                  <w:marLeft w:val="0"/>
                  <w:marRight w:val="0"/>
                  <w:marTop w:val="0"/>
                  <w:marBottom w:val="0"/>
                  <w:divBdr>
                    <w:top w:val="none" w:sz="0" w:space="0" w:color="auto"/>
                    <w:left w:val="none" w:sz="0" w:space="0" w:color="auto"/>
                    <w:bottom w:val="none" w:sz="0" w:space="0" w:color="auto"/>
                    <w:right w:val="none" w:sz="0" w:space="0" w:color="auto"/>
                  </w:divBdr>
                  <w:divsChild>
                    <w:div w:id="1130393207">
                      <w:marLeft w:val="0"/>
                      <w:marRight w:val="0"/>
                      <w:marTop w:val="0"/>
                      <w:marBottom w:val="0"/>
                      <w:divBdr>
                        <w:top w:val="none" w:sz="0" w:space="0" w:color="auto"/>
                        <w:left w:val="none" w:sz="0" w:space="0" w:color="auto"/>
                        <w:bottom w:val="none" w:sz="0" w:space="0" w:color="auto"/>
                        <w:right w:val="none" w:sz="0" w:space="0" w:color="auto"/>
                      </w:divBdr>
                    </w:div>
                    <w:div w:id="18367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25209">
      <w:bodyDiv w:val="1"/>
      <w:marLeft w:val="0"/>
      <w:marRight w:val="0"/>
      <w:marTop w:val="0"/>
      <w:marBottom w:val="0"/>
      <w:divBdr>
        <w:top w:val="none" w:sz="0" w:space="0" w:color="auto"/>
        <w:left w:val="none" w:sz="0" w:space="0" w:color="auto"/>
        <w:bottom w:val="none" w:sz="0" w:space="0" w:color="auto"/>
        <w:right w:val="none" w:sz="0" w:space="0" w:color="auto"/>
      </w:divBdr>
      <w:divsChild>
        <w:div w:id="1437754377">
          <w:marLeft w:val="1080"/>
          <w:marRight w:val="0"/>
          <w:marTop w:val="100"/>
          <w:marBottom w:val="0"/>
          <w:divBdr>
            <w:top w:val="none" w:sz="0" w:space="0" w:color="auto"/>
            <w:left w:val="none" w:sz="0" w:space="0" w:color="auto"/>
            <w:bottom w:val="none" w:sz="0" w:space="0" w:color="auto"/>
            <w:right w:val="none" w:sz="0" w:space="0" w:color="auto"/>
          </w:divBdr>
        </w:div>
        <w:div w:id="1492405570">
          <w:marLeft w:val="1080"/>
          <w:marRight w:val="0"/>
          <w:marTop w:val="100"/>
          <w:marBottom w:val="0"/>
          <w:divBdr>
            <w:top w:val="none" w:sz="0" w:space="0" w:color="auto"/>
            <w:left w:val="none" w:sz="0" w:space="0" w:color="auto"/>
            <w:bottom w:val="none" w:sz="0" w:space="0" w:color="auto"/>
            <w:right w:val="none" w:sz="0" w:space="0" w:color="auto"/>
          </w:divBdr>
        </w:div>
        <w:div w:id="1542790258">
          <w:marLeft w:val="1080"/>
          <w:marRight w:val="0"/>
          <w:marTop w:val="100"/>
          <w:marBottom w:val="0"/>
          <w:divBdr>
            <w:top w:val="none" w:sz="0" w:space="0" w:color="auto"/>
            <w:left w:val="none" w:sz="0" w:space="0" w:color="auto"/>
            <w:bottom w:val="none" w:sz="0" w:space="0" w:color="auto"/>
            <w:right w:val="none" w:sz="0" w:space="0" w:color="auto"/>
          </w:divBdr>
        </w:div>
        <w:div w:id="934092015">
          <w:marLeft w:val="1080"/>
          <w:marRight w:val="0"/>
          <w:marTop w:val="100"/>
          <w:marBottom w:val="0"/>
          <w:divBdr>
            <w:top w:val="none" w:sz="0" w:space="0" w:color="auto"/>
            <w:left w:val="none" w:sz="0" w:space="0" w:color="auto"/>
            <w:bottom w:val="none" w:sz="0" w:space="0" w:color="auto"/>
            <w:right w:val="none" w:sz="0" w:space="0" w:color="auto"/>
          </w:divBdr>
        </w:div>
        <w:div w:id="137500708">
          <w:marLeft w:val="1080"/>
          <w:marRight w:val="0"/>
          <w:marTop w:val="100"/>
          <w:marBottom w:val="0"/>
          <w:divBdr>
            <w:top w:val="none" w:sz="0" w:space="0" w:color="auto"/>
            <w:left w:val="none" w:sz="0" w:space="0" w:color="auto"/>
            <w:bottom w:val="none" w:sz="0" w:space="0" w:color="auto"/>
            <w:right w:val="none" w:sz="0" w:space="0" w:color="auto"/>
          </w:divBdr>
        </w:div>
        <w:div w:id="1375809544">
          <w:marLeft w:val="1080"/>
          <w:marRight w:val="0"/>
          <w:marTop w:val="100"/>
          <w:marBottom w:val="0"/>
          <w:divBdr>
            <w:top w:val="none" w:sz="0" w:space="0" w:color="auto"/>
            <w:left w:val="none" w:sz="0" w:space="0" w:color="auto"/>
            <w:bottom w:val="none" w:sz="0" w:space="0" w:color="auto"/>
            <w:right w:val="none" w:sz="0" w:space="0" w:color="auto"/>
          </w:divBdr>
        </w:div>
        <w:div w:id="978605601">
          <w:marLeft w:val="1080"/>
          <w:marRight w:val="0"/>
          <w:marTop w:val="100"/>
          <w:marBottom w:val="0"/>
          <w:divBdr>
            <w:top w:val="none" w:sz="0" w:space="0" w:color="auto"/>
            <w:left w:val="none" w:sz="0" w:space="0" w:color="auto"/>
            <w:bottom w:val="none" w:sz="0" w:space="0" w:color="auto"/>
            <w:right w:val="none" w:sz="0" w:space="0" w:color="auto"/>
          </w:divBdr>
        </w:div>
      </w:divsChild>
    </w:div>
    <w:div w:id="21426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langelez@gtj.ass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in.langelez@gtj.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DE0B-30E2-4FCB-9BD5-073D13EC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JACQUEMIN</dc:creator>
  <cp:keywords/>
  <dc:description/>
  <cp:lastModifiedBy>GTJ</cp:lastModifiedBy>
  <cp:revision>6</cp:revision>
  <cp:lastPrinted>2022-01-04T11:42:00Z</cp:lastPrinted>
  <dcterms:created xsi:type="dcterms:W3CDTF">2022-02-14T08:50:00Z</dcterms:created>
  <dcterms:modified xsi:type="dcterms:W3CDTF">2022-02-17T14:58:00Z</dcterms:modified>
</cp:coreProperties>
</file>